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256261454"/>
        <w:docPartObj>
          <w:docPartGallery w:val="Cover Pages"/>
          <w:docPartUnique/>
        </w:docPartObj>
      </w:sdtPr>
      <w:sdtEndPr/>
      <w:sdtContent>
        <w:p w14:paraId="48EB8545" w14:textId="036D66E2" w:rsidR="004729DF" w:rsidRDefault="00137354" w:rsidP="004729DF">
          <w:pPr>
            <w:pStyle w:val="BAPLTextNormal"/>
          </w:pPr>
          <w:r w:rsidRPr="00134DD8">
            <w:rPr>
              <w:noProof/>
            </w:rPr>
            <w:drawing>
              <wp:inline distT="0" distB="0" distL="0" distR="0" wp14:anchorId="17108E1F" wp14:editId="71290091">
                <wp:extent cx="6142773" cy="3016800"/>
                <wp:effectExtent l="0" t="0" r="0" b="0"/>
                <wp:docPr id="6147" name="Picture 6">
                  <a:extLst xmlns:a="http://schemas.openxmlformats.org/drawingml/2006/main">
                    <a:ext uri="{FF2B5EF4-FFF2-40B4-BE49-F238E27FC236}">
                      <a16:creationId xmlns:a16="http://schemas.microsoft.com/office/drawing/2014/main" id="{D23BCCB2-10BF-A847-9204-E5634C14F78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6">
                          <a:extLst>
                            <a:ext uri="{FF2B5EF4-FFF2-40B4-BE49-F238E27FC236}">
                              <a16:creationId xmlns:a16="http://schemas.microsoft.com/office/drawing/2014/main" id="{D23BCCB2-10BF-A847-9204-E5634C14F785}"/>
                            </a:ext>
                          </a:extLst>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t="6566" b="2931"/>
                        <a:stretch/>
                      </pic:blipFill>
                      <pic:spPr bwMode="auto">
                        <a:xfrm>
                          <a:off x="0" y="0"/>
                          <a:ext cx="6142773" cy="3016800"/>
                        </a:xfrm>
                        <a:prstGeom prst="rect">
                          <a:avLst/>
                        </a:prstGeom>
                        <a:noFill/>
                        <a:ln>
                          <a:noFill/>
                        </a:ln>
                        <a:extLst>
                          <a:ext uri="{53640926-AAD7-44D8-BBD7-CCE9431645EC}">
                            <a14:shadowObscured xmlns:a14="http://schemas.microsoft.com/office/drawing/2010/main"/>
                          </a:ext>
                        </a:extLst>
                      </pic:spPr>
                    </pic:pic>
                  </a:graphicData>
                </a:graphic>
              </wp:inline>
            </w:drawing>
          </w:r>
          <w:r w:rsidR="001B030D">
            <w:rPr>
              <w:noProof/>
            </w:rPr>
            <w:drawing>
              <wp:anchor distT="0" distB="0" distL="114300" distR="114300" simplePos="0" relativeHeight="251669504" behindDoc="1" locked="0" layoutInCell="1" allowOverlap="1" wp14:anchorId="585DBC17" wp14:editId="1DD77821">
                <wp:simplePos x="0" y="0"/>
                <wp:positionH relativeFrom="column">
                  <wp:posOffset>-1757045</wp:posOffset>
                </wp:positionH>
                <wp:positionV relativeFrom="paragraph">
                  <wp:posOffset>-907860</wp:posOffset>
                </wp:positionV>
                <wp:extent cx="8724900" cy="10655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tester.jpg"/>
                        <pic:cNvPicPr/>
                      </pic:nvPicPr>
                      <pic:blipFill>
                        <a:blip r:embed="rId9">
                          <a:extLst>
                            <a:ext uri="{28A0092B-C50C-407E-A947-70E740481C1C}">
                              <a14:useLocalDpi xmlns:a14="http://schemas.microsoft.com/office/drawing/2010/main" val="0"/>
                            </a:ext>
                          </a:extLst>
                        </a:blip>
                        <a:stretch>
                          <a:fillRect/>
                        </a:stretch>
                      </pic:blipFill>
                      <pic:spPr>
                        <a:xfrm>
                          <a:off x="0" y="0"/>
                          <a:ext cx="8724900" cy="10655300"/>
                        </a:xfrm>
                        <a:prstGeom prst="rect">
                          <a:avLst/>
                        </a:prstGeom>
                      </pic:spPr>
                    </pic:pic>
                  </a:graphicData>
                </a:graphic>
                <wp14:sizeRelH relativeFrom="page">
                  <wp14:pctWidth>0</wp14:pctWidth>
                </wp14:sizeRelH>
                <wp14:sizeRelV relativeFrom="page">
                  <wp14:pctHeight>0</wp14:pctHeight>
                </wp14:sizeRelV>
              </wp:anchor>
            </w:drawing>
          </w:r>
        </w:p>
        <w:p w14:paraId="0E648282" w14:textId="17599A80" w:rsidR="004729DF" w:rsidRDefault="004B1AE1" w:rsidP="004729DF">
          <w:pPr>
            <w:pStyle w:val="BAPLTextNormal"/>
          </w:pPr>
          <w:r w:rsidRPr="001B030D">
            <w:rPr>
              <w:noProof/>
            </w:rPr>
            <w:drawing>
              <wp:anchor distT="0" distB="0" distL="114300" distR="114300" simplePos="0" relativeHeight="251678720" behindDoc="1" locked="0" layoutInCell="1" allowOverlap="1" wp14:anchorId="74D01C6E" wp14:editId="11EFA85F">
                <wp:simplePos x="0" y="0"/>
                <wp:positionH relativeFrom="column">
                  <wp:posOffset>-1066800</wp:posOffset>
                </wp:positionH>
                <wp:positionV relativeFrom="paragraph">
                  <wp:posOffset>5880100</wp:posOffset>
                </wp:positionV>
                <wp:extent cx="8027035" cy="1053465"/>
                <wp:effectExtent l="0" t="0" r="0" b="635"/>
                <wp:wrapNone/>
                <wp:docPr id="3" name="Picture 3" descr="A picture containing outdoor, sky&#13;&#10;&#13;&#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t footer.jpeg"/>
                        <pic:cNvPicPr/>
                      </pic:nvPicPr>
                      <pic:blipFill>
                        <a:blip r:embed="rId10">
                          <a:alphaModFix amt="70000"/>
                          <a:extLst>
                            <a:ext uri="{28A0092B-C50C-407E-A947-70E740481C1C}">
                              <a14:useLocalDpi xmlns:a14="http://schemas.microsoft.com/office/drawing/2010/main"/>
                            </a:ext>
                          </a:extLst>
                        </a:blip>
                        <a:stretch>
                          <a:fillRect/>
                        </a:stretch>
                      </pic:blipFill>
                      <pic:spPr>
                        <a:xfrm flipV="1">
                          <a:off x="0" y="0"/>
                          <a:ext cx="8027035" cy="1053465"/>
                        </a:xfrm>
                        <a:prstGeom prst="rect">
                          <a:avLst/>
                        </a:prstGeom>
                      </pic:spPr>
                    </pic:pic>
                  </a:graphicData>
                </a:graphic>
                <wp14:sizeRelH relativeFrom="page">
                  <wp14:pctWidth>0</wp14:pctWidth>
                </wp14:sizeRelH>
                <wp14:sizeRelV relativeFrom="page">
                  <wp14:pctHeight>0</wp14:pctHeight>
                </wp14:sizeRelV>
              </wp:anchor>
            </w:drawing>
          </w:r>
          <w:r w:rsidRPr="001B030D">
            <w:rPr>
              <w:noProof/>
            </w:rPr>
            <mc:AlternateContent>
              <mc:Choice Requires="wps">
                <w:drawing>
                  <wp:anchor distT="0" distB="0" distL="114300" distR="114300" simplePos="0" relativeHeight="251677696" behindDoc="0" locked="0" layoutInCell="1" allowOverlap="1" wp14:anchorId="1235482F" wp14:editId="47DA049C">
                    <wp:simplePos x="0" y="0"/>
                    <wp:positionH relativeFrom="column">
                      <wp:posOffset>393065</wp:posOffset>
                    </wp:positionH>
                    <wp:positionV relativeFrom="paragraph">
                      <wp:posOffset>6054117</wp:posOffset>
                    </wp:positionV>
                    <wp:extent cx="5410200" cy="354330"/>
                    <wp:effectExtent l="0" t="0" r="0" b="0"/>
                    <wp:wrapNone/>
                    <wp:docPr id="2"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0200" cy="354330"/>
                            </a:xfrm>
                            <a:prstGeom prst="rect">
                              <a:avLst/>
                            </a:prstGeom>
                            <a:noFill/>
                            <a:ln>
                              <a:noFill/>
                            </a:ln>
                            <a:extLst>
                              <a:ext uri="{909E8E84-426E-40dd-AFC4-6F175D3DCCD1}"/>
                              <a:ext uri="{91240B29-F687-4f45-9708-019B960494DF}"/>
                            </a:extLst>
                          </wps:spPr>
                          <wps:txbx>
                            <w:txbxContent>
                              <w:p w14:paraId="037BC597" w14:textId="77777777" w:rsidR="00C337E6" w:rsidRPr="00A41483" w:rsidRDefault="00C337E6" w:rsidP="001B030D">
                                <w:pPr>
                                  <w:spacing w:after="0"/>
                                  <w:jc w:val="distribute"/>
                                  <w:textAlignment w:val="baseline"/>
                                  <w:rPr>
                                    <w:color w:val="002060"/>
                                    <w:sz w:val="40"/>
                                    <w:szCs w:val="40"/>
                                  </w:rPr>
                                </w:pPr>
                                <w:r w:rsidRPr="00A41483">
                                  <w:rPr>
                                    <w:rFonts w:eastAsia="MS PGothic"/>
                                    <w:color w:val="002060"/>
                                    <w:kern w:val="24"/>
                                    <w:sz w:val="40"/>
                                    <w:szCs w:val="40"/>
                                  </w:rPr>
                                  <w:t xml:space="preserve"> </w:t>
                                </w:r>
                                <w:r w:rsidRPr="00A41483">
                                  <w:rPr>
                                    <w:rFonts w:eastAsia="MS PGothic"/>
                                    <w:color w:val="FFFFFF" w:themeColor="background1"/>
                                    <w:kern w:val="24"/>
                                    <w:sz w:val="40"/>
                                    <w:szCs w:val="40"/>
                                  </w:rPr>
                                  <w:t>Improve | Innovate | Digitise</w:t>
                                </w:r>
                              </w:p>
                              <w:p w14:paraId="3E57DF0A" w14:textId="77777777" w:rsidR="00C337E6" w:rsidRPr="00A41483" w:rsidRDefault="00C337E6" w:rsidP="001B030D">
                                <w:pPr>
                                  <w:spacing w:after="0"/>
                                  <w:textAlignment w:val="baseline"/>
                                  <w:rPr>
                                    <w:color w:val="002060"/>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type w14:anchorId="1235482F" id="_x0000_t202" coordsize="21600,21600" o:spt="202" path="m,l,21600r21600,l21600,xe">
                    <v:stroke joinstyle="miter"/>
                    <v:path gradientshapeok="t" o:connecttype="rect"/>
                  </v:shapetype>
                  <v:shape id="TextBox 9" o:spid="_x0000_s1026" type="#_x0000_t202" style="position:absolute;margin-left:30.95pt;margin-top:476.7pt;width:426pt;height:27.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" filled="f" stroked="f">
                    <v:textbox style="mso-fit-shape-to-text:t">
                      <w:txbxContent>
                        <w:p w14:paraId="037BC597" w14:textId="77777777" w:rsidR="00C337E6" w:rsidRPr="00A41483" w:rsidRDefault="00C337E6" w:rsidP="001B030D">
                          <w:pPr>
                            <w:spacing w:after="0"/>
                            <w:jc w:val="distribute"/>
                            <w:textAlignment w:val="baseline"/>
                            <w:rPr>
                              <w:color w:val="002060"/>
                              <w:sz w:val="40"/>
                              <w:szCs w:val="40"/>
                            </w:rPr>
                          </w:pPr>
                          <w:r w:rsidRPr="00A41483">
                            <w:rPr>
                              <w:rFonts w:eastAsia="MS PGothic"/>
                              <w:color w:val="002060"/>
                              <w:kern w:val="24"/>
                              <w:sz w:val="40"/>
                              <w:szCs w:val="40"/>
                            </w:rPr>
                            <w:t xml:space="preserve"> </w:t>
                          </w:r>
                          <w:r w:rsidRPr="00A41483">
                            <w:rPr>
                              <w:rFonts w:eastAsia="MS PGothic"/>
                              <w:color w:val="FFFFFF" w:themeColor="background1"/>
                              <w:kern w:val="24"/>
                              <w:sz w:val="40"/>
                              <w:szCs w:val="40"/>
                            </w:rPr>
                            <w:t>Improve | Innovate | Digitise</w:t>
                          </w:r>
                        </w:p>
                        <w:p w14:paraId="3E57DF0A" w14:textId="77777777" w:rsidR="00C337E6" w:rsidRPr="00A41483" w:rsidRDefault="00C337E6" w:rsidP="001B030D">
                          <w:pPr>
                            <w:spacing w:after="0"/>
                            <w:textAlignment w:val="baseline"/>
                            <w:rPr>
                              <w:color w:val="002060"/>
                            </w:rPr>
                          </w:pPr>
                        </w:p>
                      </w:txbxContent>
                    </v:textbox>
                  </v:shape>
                </w:pict>
              </mc:Fallback>
            </mc:AlternateContent>
          </w:r>
          <w:r w:rsidR="001B030D" w:rsidRPr="00D12EBB">
            <w:rPr>
              <w:noProof/>
              <w:lang w:val="en-GB" w:eastAsia="en-GB"/>
            </w:rPr>
            <w:drawing>
              <wp:anchor distT="0" distB="0" distL="114300" distR="114300" simplePos="0" relativeHeight="251667456" behindDoc="0" locked="0" layoutInCell="1" allowOverlap="1" wp14:anchorId="351F82AA" wp14:editId="6C0D99B5">
                <wp:simplePos x="0" y="0"/>
                <wp:positionH relativeFrom="margin">
                  <wp:posOffset>2099310</wp:posOffset>
                </wp:positionH>
                <wp:positionV relativeFrom="margin">
                  <wp:posOffset>5634355</wp:posOffset>
                </wp:positionV>
                <wp:extent cx="1985645" cy="107251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UntitledLogo.tiff"/>
                        <pic:cNvPicPr/>
                      </pic:nvPicPr>
                      <pic:blipFill>
                        <a:blip r:embed="rId11">
                          <a:extLst>
                            <a:ext uri="{28A0092B-C50C-407E-A947-70E740481C1C}">
                              <a14:useLocalDpi xmlns:a14="http://schemas.microsoft.com/office/drawing/2010/main" val="0"/>
                            </a:ext>
                          </a:extLst>
                        </a:blip>
                        <a:stretch>
                          <a:fillRect/>
                        </a:stretch>
                      </pic:blipFill>
                      <pic:spPr>
                        <a:xfrm>
                          <a:off x="0" y="0"/>
                          <a:ext cx="1985645" cy="1072515"/>
                        </a:xfrm>
                        <a:prstGeom prst="rect">
                          <a:avLst/>
                        </a:prstGeom>
                      </pic:spPr>
                    </pic:pic>
                  </a:graphicData>
                </a:graphic>
              </wp:anchor>
            </w:drawing>
          </w:r>
          <w:r w:rsidR="001B030D" w:rsidRPr="00D12EBB">
            <w:rPr>
              <w:noProof/>
              <w:lang w:val="en-GB" w:eastAsia="en-GB"/>
            </w:rPr>
            <mc:AlternateContent>
              <mc:Choice Requires="wps">
                <w:drawing>
                  <wp:anchor distT="0" distB="0" distL="114300" distR="114300" simplePos="0" relativeHeight="251666432" behindDoc="0" locked="0" layoutInCell="1" allowOverlap="1" wp14:anchorId="1D52CCB1" wp14:editId="60CE9A81">
                    <wp:simplePos x="0" y="0"/>
                    <wp:positionH relativeFrom="margin">
                      <wp:posOffset>16510</wp:posOffset>
                    </wp:positionH>
                    <wp:positionV relativeFrom="margin">
                      <wp:posOffset>6777990</wp:posOffset>
                    </wp:positionV>
                    <wp:extent cx="6159500" cy="14833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159500" cy="14833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8D6CCFB" w14:textId="300AD99C" w:rsidR="00C337E6" w:rsidRDefault="00C337E6" w:rsidP="00D12EBB">
                                <w:pPr>
                                  <w:pStyle w:val="Closing"/>
                                  <w:ind w:left="0"/>
                                  <w:jc w:val="center"/>
                                  <w:rPr>
                                    <w:color w:val="FFFFFF" w:themeColor="background1"/>
                                    <w:sz w:val="36"/>
                                    <w:szCs w:val="36"/>
                                  </w:rPr>
                                </w:pPr>
                                <w:r w:rsidRPr="001B030D">
                                  <w:rPr>
                                    <w:color w:val="FFFFFF" w:themeColor="background1"/>
                                    <w:sz w:val="36"/>
                                    <w:szCs w:val="36"/>
                                  </w:rPr>
                                  <w:t>Status Draft / Issued</w:t>
                                </w:r>
                              </w:p>
                              <w:p w14:paraId="6DFF5CD1" w14:textId="6851CF38" w:rsidR="00137354" w:rsidRPr="001B030D" w:rsidRDefault="00137354" w:rsidP="00D12EBB">
                                <w:pPr>
                                  <w:pStyle w:val="Closing"/>
                                  <w:ind w:left="0"/>
                                  <w:jc w:val="center"/>
                                  <w:rPr>
                                    <w:b/>
                                    <w:color w:val="FFFFFF" w:themeColor="background1"/>
                                    <w:sz w:val="36"/>
                                    <w:szCs w:val="36"/>
                                  </w:rPr>
                                </w:pPr>
                                <w:r>
                                  <w:rPr>
                                    <w:color w:val="FFFFFF" w:themeColor="background1"/>
                                    <w:sz w:val="36"/>
                                    <w:szCs w:val="36"/>
                                  </w:rPr>
                                  <w:t>Monday, 2 March 2020</w:t>
                                </w:r>
                              </w:p>
                              <w:p w14:paraId="3EC8B2F8" w14:textId="1F2D7ED8" w:rsidR="00C337E6" w:rsidRPr="001B030D" w:rsidRDefault="00C337E6" w:rsidP="00D12EBB">
                                <w:pPr>
                                  <w:pStyle w:val="Closing"/>
                                  <w:ind w:left="0"/>
                                  <w:jc w:val="center"/>
                                  <w:rPr>
                                    <w:b/>
                                    <w:color w:val="FFFFFF" w:themeColor="background1"/>
                                    <w:sz w:val="52"/>
                                    <w:szCs w:val="52"/>
                                  </w:rPr>
                                </w:pPr>
                                <w:r w:rsidRPr="001B030D">
                                  <w:rPr>
                                    <w:color w:val="FFFFFF" w:themeColor="background1"/>
                                    <w:sz w:val="52"/>
                                    <w:szCs w:val="52"/>
                                  </w:rPr>
                                  <w:t>Business Analys</w:t>
                                </w:r>
                                <w:r w:rsidR="00137354">
                                  <w:rPr>
                                    <w:color w:val="FFFFFF" w:themeColor="background1"/>
                                    <w:sz w:val="52"/>
                                    <w:szCs w:val="52"/>
                                  </w:rPr>
                                  <w:t>is (BAPL)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52CCB1" id="Text Box 12" o:spid="_x0000_s1027" type="#_x0000_t202" style="position:absolute;margin-left:1.3pt;margin-top:533.7pt;width:485pt;height:116.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" filled="f" stroked="f">
                    <v:textbox>
                      <w:txbxContent>
                        <w:p w14:paraId="18D6CCFB" w14:textId="300AD99C" w:rsidR="00C337E6" w:rsidRDefault="00C337E6" w:rsidP="00D12EBB">
                          <w:pPr>
                            <w:pStyle w:val="Closing"/>
                            <w:ind w:left="0"/>
                            <w:jc w:val="center"/>
                            <w:rPr>
                              <w:color w:val="FFFFFF" w:themeColor="background1"/>
                              <w:sz w:val="36"/>
                              <w:szCs w:val="36"/>
                            </w:rPr>
                          </w:pPr>
                          <w:r w:rsidRPr="001B030D">
                            <w:rPr>
                              <w:color w:val="FFFFFF" w:themeColor="background1"/>
                              <w:sz w:val="36"/>
                              <w:szCs w:val="36"/>
                            </w:rPr>
                            <w:t>Status Draft / Issued</w:t>
                          </w:r>
                        </w:p>
                        <w:p w14:paraId="6DFF5CD1" w14:textId="6851CF38" w:rsidR="00137354" w:rsidRPr="001B030D" w:rsidRDefault="00137354" w:rsidP="00D12EBB">
                          <w:pPr>
                            <w:pStyle w:val="Closing"/>
                            <w:ind w:left="0"/>
                            <w:jc w:val="center"/>
                            <w:rPr>
                              <w:b/>
                              <w:color w:val="FFFFFF" w:themeColor="background1"/>
                              <w:sz w:val="36"/>
                              <w:szCs w:val="36"/>
                            </w:rPr>
                          </w:pPr>
                          <w:r>
                            <w:rPr>
                              <w:color w:val="FFFFFF" w:themeColor="background1"/>
                              <w:sz w:val="36"/>
                              <w:szCs w:val="36"/>
                            </w:rPr>
                            <w:t>Monday, 2 March 2020</w:t>
                          </w:r>
                        </w:p>
                        <w:p w14:paraId="3EC8B2F8" w14:textId="1F2D7ED8" w:rsidR="00C337E6" w:rsidRPr="001B030D" w:rsidRDefault="00C337E6" w:rsidP="00D12EBB">
                          <w:pPr>
                            <w:pStyle w:val="Closing"/>
                            <w:ind w:left="0"/>
                            <w:jc w:val="center"/>
                            <w:rPr>
                              <w:b/>
                              <w:color w:val="FFFFFF" w:themeColor="background1"/>
                              <w:sz w:val="52"/>
                              <w:szCs w:val="52"/>
                            </w:rPr>
                          </w:pPr>
                          <w:r w:rsidRPr="001B030D">
                            <w:rPr>
                              <w:color w:val="FFFFFF" w:themeColor="background1"/>
                              <w:sz w:val="52"/>
                              <w:szCs w:val="52"/>
                            </w:rPr>
                            <w:t>Business Analys</w:t>
                          </w:r>
                          <w:r w:rsidR="00137354">
                            <w:rPr>
                              <w:color w:val="FFFFFF" w:themeColor="background1"/>
                              <w:sz w:val="52"/>
                              <w:szCs w:val="52"/>
                            </w:rPr>
                            <w:t>is (BAPL)</w:t>
                          </w:r>
                        </w:p>
                      </w:txbxContent>
                    </v:textbox>
                    <w10:wrap anchorx="margin" anchory="margin"/>
                  </v:shape>
                </w:pict>
              </mc:Fallback>
            </mc:AlternateContent>
          </w:r>
          <w:r w:rsidR="001B030D" w:rsidRPr="00D12EBB">
            <w:rPr>
              <w:noProof/>
              <w:lang w:val="en-GB" w:eastAsia="en-GB"/>
            </w:rPr>
            <mc:AlternateContent>
              <mc:Choice Requires="wps">
                <w:drawing>
                  <wp:anchor distT="0" distB="0" distL="114300" distR="114300" simplePos="0" relativeHeight="251665408" behindDoc="0" locked="0" layoutInCell="1" allowOverlap="1" wp14:anchorId="2545078E" wp14:editId="710A3A7A">
                    <wp:simplePos x="0" y="0"/>
                    <wp:positionH relativeFrom="margin">
                      <wp:posOffset>13335</wp:posOffset>
                    </wp:positionH>
                    <wp:positionV relativeFrom="margin">
                      <wp:posOffset>4598532</wp:posOffset>
                    </wp:positionV>
                    <wp:extent cx="6159500" cy="1028700"/>
                    <wp:effectExtent l="0" t="0" r="0" b="12700"/>
                    <wp:wrapNone/>
                    <wp:docPr id="11" name="Text Box 11"/>
                    <wp:cNvGraphicFramePr/>
                    <a:graphic xmlns:a="http://schemas.openxmlformats.org/drawingml/2006/main">
                      <a:graphicData uri="http://schemas.microsoft.com/office/word/2010/wordprocessingShape">
                        <wps:wsp>
                          <wps:cNvSpPr txBox="1"/>
                          <wps:spPr>
                            <a:xfrm>
                              <a:off x="0" y="0"/>
                              <a:ext cx="6159500" cy="10287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668901" w14:textId="77777777" w:rsidR="00C337E6" w:rsidRPr="001B030D" w:rsidRDefault="00C337E6" w:rsidP="00D12EBB">
                                <w:pPr>
                                  <w:pStyle w:val="Closing"/>
                                  <w:ind w:left="0"/>
                                  <w:jc w:val="center"/>
                                  <w:rPr>
                                    <w:rFonts w:eastAsiaTheme="majorEastAsia" w:cstheme="majorBidi"/>
                                    <w:color w:val="FFFFFF" w:themeColor="background1"/>
                                    <w:spacing w:val="-10"/>
                                    <w:kern w:val="28"/>
                                    <w:sz w:val="52"/>
                                    <w:szCs w:val="44"/>
                                  </w:rPr>
                                </w:pPr>
                                <w:r>
                                  <w:rPr>
                                    <w:rFonts w:eastAsiaTheme="majorEastAsia" w:cstheme="majorBidi"/>
                                    <w:color w:val="FFFFFF" w:themeColor="background1"/>
                                    <w:spacing w:val="-10"/>
                                    <w:kern w:val="28"/>
                                    <w:sz w:val="52"/>
                                    <w:szCs w:val="44"/>
                                  </w:rPr>
                                  <w:t>Test Strategy Document</w:t>
                                </w:r>
                              </w:p>
                              <w:p w14:paraId="0BA2B6E5" w14:textId="77777777" w:rsidR="00C337E6" w:rsidRPr="001B030D" w:rsidRDefault="00C337E6" w:rsidP="00D12EBB">
                                <w:pPr>
                                  <w:pStyle w:val="Closing"/>
                                  <w:ind w:left="0"/>
                                  <w:jc w:val="center"/>
                                  <w:rPr>
                                    <w:b/>
                                    <w:color w:val="FFFFFF" w:themeColor="background1"/>
                                    <w:sz w:val="52"/>
                                    <w:szCs w:val="44"/>
                                  </w:rPr>
                                </w:pPr>
                                <w:r w:rsidRPr="001B030D">
                                  <w:rPr>
                                    <w:rFonts w:eastAsiaTheme="majorEastAsia" w:cstheme="majorBidi"/>
                                    <w:color w:val="FFFFFF" w:themeColor="background1"/>
                                    <w:spacing w:val="-10"/>
                                    <w:kern w:val="28"/>
                                    <w:sz w:val="52"/>
                                    <w:szCs w:val="44"/>
                                  </w:rPr>
                                  <w:t>&lt;&lt;Project Name&gt;&gt;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45078E" id="Text Box 11" o:spid="_x0000_s1028" type="#_x0000_t202" style="position:absolute;margin-left:1.05pt;margin-top:362.1pt;width:485pt;height:81pt;z-index:25166540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" filled="f" stroked="f">
                    <v:textbox>
                      <w:txbxContent>
                        <w:p w14:paraId="2F668901" w14:textId="77777777" w:rsidR="00C337E6" w:rsidRPr="001B030D" w:rsidRDefault="00C337E6" w:rsidP="00D12EBB">
                          <w:pPr>
                            <w:pStyle w:val="Closing"/>
                            <w:ind w:left="0"/>
                            <w:jc w:val="center"/>
                            <w:rPr>
                              <w:rFonts w:eastAsiaTheme="majorEastAsia" w:cstheme="majorBidi"/>
                              <w:color w:val="FFFFFF" w:themeColor="background1"/>
                              <w:spacing w:val="-10"/>
                              <w:kern w:val="28"/>
                              <w:sz w:val="52"/>
                              <w:szCs w:val="44"/>
                            </w:rPr>
                          </w:pPr>
                          <w:r>
                            <w:rPr>
                              <w:rFonts w:eastAsiaTheme="majorEastAsia" w:cstheme="majorBidi"/>
                              <w:color w:val="FFFFFF" w:themeColor="background1"/>
                              <w:spacing w:val="-10"/>
                              <w:kern w:val="28"/>
                              <w:sz w:val="52"/>
                              <w:szCs w:val="44"/>
                            </w:rPr>
                            <w:t>Test Strategy Document</w:t>
                          </w:r>
                        </w:p>
                        <w:p w14:paraId="0BA2B6E5" w14:textId="77777777" w:rsidR="00C337E6" w:rsidRPr="001B030D" w:rsidRDefault="00C337E6" w:rsidP="00D12EBB">
                          <w:pPr>
                            <w:pStyle w:val="Closing"/>
                            <w:ind w:left="0"/>
                            <w:jc w:val="center"/>
                            <w:rPr>
                              <w:b/>
                              <w:color w:val="FFFFFF" w:themeColor="background1"/>
                              <w:sz w:val="52"/>
                              <w:szCs w:val="44"/>
                            </w:rPr>
                          </w:pPr>
                          <w:r w:rsidRPr="001B030D">
                            <w:rPr>
                              <w:rFonts w:eastAsiaTheme="majorEastAsia" w:cstheme="majorBidi"/>
                              <w:color w:val="FFFFFF" w:themeColor="background1"/>
                              <w:spacing w:val="-10"/>
                              <w:kern w:val="28"/>
                              <w:sz w:val="52"/>
                              <w:szCs w:val="44"/>
                            </w:rPr>
                            <w:t>&lt;&lt;Project Name&gt;&gt;</w:t>
                          </w:r>
                        </w:p>
                      </w:txbxContent>
                    </v:textbox>
                    <w10:wrap anchorx="margin" anchory="margin"/>
                  </v:shape>
                </w:pict>
              </mc:Fallback>
            </mc:AlternateContent>
          </w:r>
          <w:r w:rsidR="001B030D" w:rsidRPr="001B030D">
            <w:rPr>
              <w:noProof/>
            </w:rPr>
            <w:drawing>
              <wp:anchor distT="0" distB="0" distL="114300" distR="114300" simplePos="0" relativeHeight="251672576" behindDoc="1" locked="0" layoutInCell="1" allowOverlap="1" wp14:anchorId="3BBE6708" wp14:editId="128364B7">
                <wp:simplePos x="0" y="0"/>
                <wp:positionH relativeFrom="column">
                  <wp:posOffset>-1210945</wp:posOffset>
                </wp:positionH>
                <wp:positionV relativeFrom="paragraph">
                  <wp:posOffset>8464550</wp:posOffset>
                </wp:positionV>
                <wp:extent cx="8027035" cy="1053465"/>
                <wp:effectExtent l="0" t="0" r="0" b="635"/>
                <wp:wrapNone/>
                <wp:docPr id="9" name="Picture 9" descr="A picture containing outdoor, sky&#13;&#10;&#13;&#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est footer.jpeg"/>
                        <pic:cNvPicPr/>
                      </pic:nvPicPr>
                      <pic:blipFill>
                        <a:blip r:embed="rId10">
                          <a:alphaModFix amt="70000"/>
                          <a:extLst>
                            <a:ext uri="{28A0092B-C50C-407E-A947-70E740481C1C}">
                              <a14:useLocalDpi xmlns:a14="http://schemas.microsoft.com/office/drawing/2010/main"/>
                            </a:ext>
                          </a:extLst>
                        </a:blip>
                        <a:stretch>
                          <a:fillRect/>
                        </a:stretch>
                      </pic:blipFill>
                      <pic:spPr>
                        <a:xfrm flipV="1">
                          <a:off x="0" y="0"/>
                          <a:ext cx="8027035" cy="1053465"/>
                        </a:xfrm>
                        <a:prstGeom prst="rect">
                          <a:avLst/>
                        </a:prstGeom>
                      </pic:spPr>
                    </pic:pic>
                  </a:graphicData>
                </a:graphic>
                <wp14:sizeRelH relativeFrom="page">
                  <wp14:pctWidth>0</wp14:pctWidth>
                </wp14:sizeRelH>
                <wp14:sizeRelV relativeFrom="page">
                  <wp14:pctHeight>0</wp14:pctHeight>
                </wp14:sizeRelV>
              </wp:anchor>
            </w:drawing>
          </w:r>
          <w:r w:rsidR="001B030D" w:rsidRPr="001B030D">
            <w:rPr>
              <w:noProof/>
            </w:rPr>
            <mc:AlternateContent>
              <mc:Choice Requires="wps">
                <w:drawing>
                  <wp:anchor distT="0" distB="0" distL="114300" distR="114300" simplePos="0" relativeHeight="251671552" behindDoc="0" locked="0" layoutInCell="1" allowOverlap="1" wp14:anchorId="55BB8CE8" wp14:editId="1719849D">
                    <wp:simplePos x="0" y="0"/>
                    <wp:positionH relativeFrom="column">
                      <wp:posOffset>249217</wp:posOffset>
                    </wp:positionH>
                    <wp:positionV relativeFrom="paragraph">
                      <wp:posOffset>8638672</wp:posOffset>
                    </wp:positionV>
                    <wp:extent cx="5410200" cy="354330"/>
                    <wp:effectExtent l="0" t="0" r="0" b="0"/>
                    <wp:wrapNone/>
                    <wp:docPr id="10"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10200" cy="354330"/>
                            </a:xfrm>
                            <a:prstGeom prst="rect">
                              <a:avLst/>
                            </a:prstGeom>
                            <a:noFill/>
                            <a:ln>
                              <a:noFill/>
                            </a:ln>
                            <a:extLst>
                              <a:ext uri="{909E8E84-426E-40dd-AFC4-6F175D3DCCD1}"/>
                              <a:ext uri="{91240B29-F687-4f45-9708-019B960494DF}"/>
                            </a:extLst>
                          </wps:spPr>
                          <wps:txbx>
                            <w:txbxContent>
                              <w:p w14:paraId="41779ECC" w14:textId="77777777" w:rsidR="00C337E6" w:rsidRPr="00A41483" w:rsidRDefault="00C337E6" w:rsidP="001B030D">
                                <w:pPr>
                                  <w:spacing w:after="0"/>
                                  <w:jc w:val="distribute"/>
                                  <w:textAlignment w:val="baseline"/>
                                  <w:rPr>
                                    <w:color w:val="002060"/>
                                    <w:sz w:val="40"/>
                                    <w:szCs w:val="40"/>
                                  </w:rPr>
                                </w:pPr>
                                <w:r w:rsidRPr="00A41483">
                                  <w:rPr>
                                    <w:rFonts w:eastAsia="MS PGothic"/>
                                    <w:color w:val="002060"/>
                                    <w:kern w:val="24"/>
                                    <w:sz w:val="40"/>
                                    <w:szCs w:val="40"/>
                                  </w:rPr>
                                  <w:t xml:space="preserve"> </w:t>
                                </w:r>
                                <w:r w:rsidRPr="00A41483">
                                  <w:rPr>
                                    <w:rFonts w:eastAsia="MS PGothic"/>
                                    <w:color w:val="FFFFFF" w:themeColor="background1"/>
                                    <w:kern w:val="24"/>
                                    <w:sz w:val="40"/>
                                    <w:szCs w:val="40"/>
                                  </w:rPr>
                                  <w:t>Improve | Innovate | Digitise</w:t>
                                </w:r>
                              </w:p>
                              <w:p w14:paraId="2513CD3B" w14:textId="77777777" w:rsidR="00C337E6" w:rsidRPr="00A41483" w:rsidRDefault="00C337E6" w:rsidP="001B030D">
                                <w:pPr>
                                  <w:spacing w:after="0"/>
                                  <w:textAlignment w:val="baseline"/>
                                  <w:rPr>
                                    <w:color w:val="002060"/>
                                  </w:rPr>
                                </w:pP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shape w14:anchorId="55BB8CE8" id="_x0000_s1030" type="#_x0000_t202" style="position:absolute;margin-left:19.6pt;margin-top:680.2pt;width:426pt;height:2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" filled="f" stroked="f">
                    <v:textbox style="mso-fit-shape-to-text:t">
                      <w:txbxContent>
                        <w:p w14:paraId="41779ECC" w14:textId="77777777" w:rsidR="00C337E6" w:rsidRPr="00A41483" w:rsidRDefault="00C337E6" w:rsidP="001B030D">
                          <w:pPr>
                            <w:spacing w:after="0"/>
                            <w:jc w:val="distribute"/>
                            <w:textAlignment w:val="baseline"/>
                            <w:rPr>
                              <w:color w:val="002060"/>
                              <w:sz w:val="40"/>
                              <w:szCs w:val="40"/>
                            </w:rPr>
                          </w:pPr>
                          <w:r w:rsidRPr="00A41483">
                            <w:rPr>
                              <w:rFonts w:eastAsia="MS PGothic"/>
                              <w:color w:val="002060"/>
                              <w:kern w:val="24"/>
                              <w:sz w:val="40"/>
                              <w:szCs w:val="40"/>
                            </w:rPr>
                            <w:t xml:space="preserve"> </w:t>
                          </w:r>
                          <w:r w:rsidRPr="00A41483">
                            <w:rPr>
                              <w:rFonts w:eastAsia="MS PGothic"/>
                              <w:color w:val="FFFFFF" w:themeColor="background1"/>
                              <w:kern w:val="24"/>
                              <w:sz w:val="40"/>
                              <w:szCs w:val="40"/>
                            </w:rPr>
                            <w:t>Improve | Innovate | Digitise</w:t>
                          </w:r>
                        </w:p>
                        <w:p w14:paraId="2513CD3B" w14:textId="77777777" w:rsidR="00C337E6" w:rsidRPr="00A41483" w:rsidRDefault="00C337E6" w:rsidP="001B030D">
                          <w:pPr>
                            <w:spacing w:after="0"/>
                            <w:textAlignment w:val="baseline"/>
                            <w:rPr>
                              <w:color w:val="002060"/>
                            </w:rPr>
                          </w:pPr>
                        </w:p>
                      </w:txbxContent>
                    </v:textbox>
                  </v:shape>
                </w:pict>
              </mc:Fallback>
            </mc:AlternateContent>
          </w:r>
          <w:r w:rsidR="004729DF">
            <w:br w:type="page"/>
          </w:r>
        </w:p>
      </w:sdtContent>
    </w:sdt>
    <w:p w14:paraId="4FF1FC6E" w14:textId="77777777" w:rsidR="003221E0" w:rsidRPr="00642456" w:rsidRDefault="003221E0" w:rsidP="003221E0">
      <w:pPr>
        <w:pStyle w:val="BAPLTextNormal"/>
        <w:rPr>
          <w:b/>
          <w:bCs/>
          <w:sz w:val="36"/>
          <w:szCs w:val="36"/>
        </w:rPr>
      </w:pPr>
      <w:r w:rsidRPr="00642456">
        <w:rPr>
          <w:b/>
          <w:bCs/>
          <w:sz w:val="36"/>
          <w:szCs w:val="36"/>
        </w:rPr>
        <w:lastRenderedPageBreak/>
        <w:t>Document Controls</w:t>
      </w:r>
    </w:p>
    <w:p w14:paraId="116DF13D" w14:textId="77777777" w:rsidR="003221E0" w:rsidRPr="00737750" w:rsidRDefault="003221E0" w:rsidP="003221E0">
      <w:pPr>
        <w:spacing w:after="120"/>
        <w:rPr>
          <w:b/>
          <w:sz w:val="28"/>
          <w:szCs w:val="28"/>
        </w:rPr>
      </w:pPr>
      <w:r w:rsidRPr="00737750">
        <w:rPr>
          <w:b/>
          <w:sz w:val="28"/>
          <w:szCs w:val="28"/>
        </w:rPr>
        <w:t>Project Information</w:t>
      </w:r>
    </w:p>
    <w:tbl>
      <w:tblPr>
        <w:tblStyle w:val="BAPLTableStyle"/>
        <w:tblW w:w="5000" w:type="pct"/>
        <w:shd w:val="clear" w:color="auto" w:fill="11548E"/>
        <w:tblLook w:val="04A0" w:firstRow="1" w:lastRow="0" w:firstColumn="1" w:lastColumn="0" w:noHBand="0" w:noVBand="1"/>
      </w:tblPr>
      <w:tblGrid>
        <w:gridCol w:w="3544"/>
        <w:gridCol w:w="6186"/>
      </w:tblGrid>
      <w:tr w:rsidR="003221E0" w:rsidRPr="00737750" w14:paraId="651A565F" w14:textId="77777777" w:rsidTr="00512ACA">
        <w:trPr>
          <w:cnfStyle w:val="100000000000" w:firstRow="1" w:lastRow="0" w:firstColumn="0" w:lastColumn="0" w:oddVBand="0" w:evenVBand="0" w:oddHBand="0" w:evenHBand="0" w:firstRowFirstColumn="0" w:firstRowLastColumn="0" w:lastRowFirstColumn="0" w:lastRowLastColumn="0"/>
          <w:trHeight w:val="374"/>
        </w:trPr>
        <w:tc>
          <w:tcPr>
            <w:tcW w:w="1821" w:type="pct"/>
          </w:tcPr>
          <w:p w14:paraId="41CC6C81" w14:textId="77777777" w:rsidR="003221E0" w:rsidRPr="00AF10F5" w:rsidRDefault="003221E0" w:rsidP="00512ACA">
            <w:pPr>
              <w:spacing w:after="120"/>
              <w:jc w:val="left"/>
            </w:pPr>
            <w:r w:rsidRPr="00AF10F5">
              <w:t>Organisation</w:t>
            </w:r>
          </w:p>
        </w:tc>
        <w:tc>
          <w:tcPr>
            <w:tcW w:w="3179" w:type="pct"/>
            <w:shd w:val="clear" w:color="auto" w:fill="FFFFFF" w:themeFill="background1"/>
          </w:tcPr>
          <w:p w14:paraId="5A6B654E" w14:textId="77777777" w:rsidR="003221E0" w:rsidRPr="00AF10F5" w:rsidRDefault="003221E0" w:rsidP="00512ACA">
            <w:pPr>
              <w:spacing w:after="120"/>
              <w:jc w:val="left"/>
              <w:rPr>
                <w:color w:val="0000FF"/>
              </w:rPr>
            </w:pPr>
            <w:r w:rsidRPr="00AF10F5">
              <w:rPr>
                <w:b w:val="0"/>
                <w:color w:val="0000FF"/>
              </w:rPr>
              <w:t>&lt;&lt; Organisation Name &gt;&gt;</w:t>
            </w:r>
          </w:p>
        </w:tc>
      </w:tr>
      <w:tr w:rsidR="003221E0" w:rsidRPr="00737750" w14:paraId="5D384515" w14:textId="77777777" w:rsidTr="00512ACA">
        <w:trPr>
          <w:trHeight w:val="265"/>
        </w:trPr>
        <w:tc>
          <w:tcPr>
            <w:tcW w:w="1821" w:type="pct"/>
            <w:shd w:val="clear" w:color="auto" w:fill="13558E"/>
          </w:tcPr>
          <w:p w14:paraId="3E707013" w14:textId="77777777" w:rsidR="003221E0" w:rsidRPr="006B2C50" w:rsidRDefault="003221E0" w:rsidP="00512ACA">
            <w:pPr>
              <w:spacing w:after="120"/>
              <w:rPr>
                <w:b/>
                <w:color w:val="FFFFFF" w:themeColor="background1"/>
              </w:rPr>
            </w:pPr>
            <w:r w:rsidRPr="006B2C50">
              <w:rPr>
                <w:b/>
                <w:color w:val="FFFFFF" w:themeColor="background1"/>
              </w:rPr>
              <w:t>Project Sponsor</w:t>
            </w:r>
          </w:p>
        </w:tc>
        <w:tc>
          <w:tcPr>
            <w:tcW w:w="3179" w:type="pct"/>
            <w:shd w:val="clear" w:color="auto" w:fill="FFFFFF" w:themeFill="background1"/>
          </w:tcPr>
          <w:p w14:paraId="7A886283" w14:textId="77777777" w:rsidR="003221E0" w:rsidRPr="00AF10F5" w:rsidRDefault="003221E0" w:rsidP="00512ACA">
            <w:pPr>
              <w:spacing w:after="120"/>
              <w:rPr>
                <w:color w:val="0000FF"/>
              </w:rPr>
            </w:pPr>
            <w:r w:rsidRPr="00AF10F5">
              <w:rPr>
                <w:color w:val="0000FF"/>
              </w:rPr>
              <w:t>&lt;&lt; Project Sponsor &gt;&gt;</w:t>
            </w:r>
          </w:p>
        </w:tc>
      </w:tr>
      <w:tr w:rsidR="003221E0" w:rsidRPr="00737750" w14:paraId="6A8B4199" w14:textId="77777777" w:rsidTr="00512ACA">
        <w:trPr>
          <w:trHeight w:val="327"/>
        </w:trPr>
        <w:tc>
          <w:tcPr>
            <w:tcW w:w="1821" w:type="pct"/>
            <w:shd w:val="clear" w:color="auto" w:fill="13558E"/>
          </w:tcPr>
          <w:p w14:paraId="52BF1C75" w14:textId="77777777" w:rsidR="003221E0" w:rsidRPr="006B2C50" w:rsidRDefault="003221E0" w:rsidP="00512ACA">
            <w:pPr>
              <w:spacing w:after="120"/>
              <w:rPr>
                <w:b/>
                <w:color w:val="FFFFFF" w:themeColor="background1"/>
              </w:rPr>
            </w:pPr>
            <w:r w:rsidRPr="006B2C50">
              <w:rPr>
                <w:b/>
                <w:color w:val="FFFFFF" w:themeColor="background1"/>
              </w:rPr>
              <w:t>Project Name</w:t>
            </w:r>
          </w:p>
        </w:tc>
        <w:tc>
          <w:tcPr>
            <w:tcW w:w="3179" w:type="pct"/>
            <w:shd w:val="clear" w:color="auto" w:fill="FFFFFF" w:themeFill="background1"/>
          </w:tcPr>
          <w:p w14:paraId="08B38894" w14:textId="77777777" w:rsidR="003221E0" w:rsidRPr="00AF10F5" w:rsidRDefault="003221E0" w:rsidP="00512ACA">
            <w:pPr>
              <w:spacing w:after="120"/>
              <w:rPr>
                <w:color w:val="0000FF"/>
              </w:rPr>
            </w:pPr>
            <w:r w:rsidRPr="00AF10F5">
              <w:rPr>
                <w:color w:val="0000FF"/>
              </w:rPr>
              <w:t>&lt;&lt; Project Name &gt;&gt;</w:t>
            </w:r>
          </w:p>
        </w:tc>
      </w:tr>
      <w:tr w:rsidR="003221E0" w:rsidRPr="00737750" w14:paraId="31D02534" w14:textId="77777777" w:rsidTr="00512ACA">
        <w:trPr>
          <w:trHeight w:val="67"/>
        </w:trPr>
        <w:tc>
          <w:tcPr>
            <w:tcW w:w="1821" w:type="pct"/>
            <w:shd w:val="clear" w:color="auto" w:fill="13558E"/>
          </w:tcPr>
          <w:p w14:paraId="7B606E62" w14:textId="77777777" w:rsidR="003221E0" w:rsidRPr="006B2C50" w:rsidRDefault="003221E0" w:rsidP="00512ACA">
            <w:pPr>
              <w:spacing w:after="120"/>
              <w:rPr>
                <w:b/>
                <w:color w:val="FFFFFF" w:themeColor="background1"/>
              </w:rPr>
            </w:pPr>
            <w:r w:rsidRPr="006B2C50">
              <w:rPr>
                <w:b/>
                <w:color w:val="FFFFFF" w:themeColor="background1"/>
              </w:rPr>
              <w:t>Project Number</w:t>
            </w:r>
          </w:p>
        </w:tc>
        <w:tc>
          <w:tcPr>
            <w:tcW w:w="3179" w:type="pct"/>
            <w:shd w:val="clear" w:color="auto" w:fill="FFFFFF" w:themeFill="background1"/>
          </w:tcPr>
          <w:p w14:paraId="3D77A3B5" w14:textId="77777777" w:rsidR="003221E0" w:rsidRPr="00AF10F5" w:rsidRDefault="003221E0" w:rsidP="00512ACA">
            <w:pPr>
              <w:spacing w:after="120"/>
              <w:rPr>
                <w:color w:val="0000FF"/>
              </w:rPr>
            </w:pPr>
            <w:r w:rsidRPr="00AF10F5">
              <w:rPr>
                <w:color w:val="0000FF"/>
              </w:rPr>
              <w:t>&lt;&lt; Project ID &gt;&gt;</w:t>
            </w:r>
          </w:p>
        </w:tc>
      </w:tr>
    </w:tbl>
    <w:p w14:paraId="19301C8D" w14:textId="77777777" w:rsidR="003221E0" w:rsidRPr="00737750" w:rsidRDefault="003221E0" w:rsidP="003221E0">
      <w:pPr>
        <w:spacing w:after="120"/>
      </w:pPr>
    </w:p>
    <w:p w14:paraId="65C40CD6" w14:textId="77777777" w:rsidR="003221E0" w:rsidRPr="00737750" w:rsidRDefault="003221E0" w:rsidP="003221E0">
      <w:pPr>
        <w:spacing w:after="120"/>
        <w:rPr>
          <w:b/>
          <w:sz w:val="28"/>
          <w:szCs w:val="28"/>
        </w:rPr>
      </w:pPr>
      <w:r w:rsidRPr="00737750">
        <w:rPr>
          <w:b/>
          <w:sz w:val="28"/>
          <w:szCs w:val="28"/>
        </w:rPr>
        <w:t>Contact for Enquires and Proposed Changes</w:t>
      </w:r>
    </w:p>
    <w:p w14:paraId="2D2D4FC0" w14:textId="55F3964A" w:rsidR="003221E0" w:rsidRPr="00AF10F5" w:rsidRDefault="003221E0" w:rsidP="003221E0">
      <w:pPr>
        <w:spacing w:after="120"/>
      </w:pPr>
      <w:r w:rsidRPr="00AF10F5">
        <w:t>If you have any questions regarding the information in this document or suggestions for improving the document, please forward details to Business Analys</w:t>
      </w:r>
      <w:r w:rsidR="001B55B7">
        <w:t>is (BAPL)</w:t>
      </w:r>
      <w:r w:rsidRPr="00AF10F5">
        <w:t xml:space="preserve"> at the following contact point:</w:t>
      </w:r>
    </w:p>
    <w:p w14:paraId="3E5942B4" w14:textId="77777777" w:rsidR="003221E0" w:rsidRPr="00737750" w:rsidRDefault="003221E0" w:rsidP="003221E0">
      <w:pPr>
        <w:spacing w:after="120"/>
      </w:pPr>
    </w:p>
    <w:p w14:paraId="765B95A6" w14:textId="77777777" w:rsidR="001B55B7" w:rsidRPr="00474B3B" w:rsidRDefault="001B55B7" w:rsidP="001B55B7">
      <w:pPr>
        <w:spacing w:after="120"/>
      </w:pPr>
      <w:r w:rsidRPr="00AF10F5">
        <w:t>Email:</w:t>
      </w:r>
      <w:r w:rsidRPr="00AF10F5">
        <w:tab/>
      </w:r>
      <w:r w:rsidRPr="00AF10F5">
        <w:tab/>
      </w:r>
      <w:hyperlink r:id="rId12" w:history="1">
        <w:r w:rsidRPr="00913B6B">
          <w:rPr>
            <w:rStyle w:val="Hyperlink"/>
          </w:rPr>
          <w:t>info@business-analysis.com.au</w:t>
        </w:r>
      </w:hyperlink>
    </w:p>
    <w:p w14:paraId="32890A46" w14:textId="77777777" w:rsidR="001B55B7" w:rsidRPr="00AF10F5" w:rsidRDefault="001B55B7" w:rsidP="001B55B7">
      <w:pPr>
        <w:spacing w:after="120"/>
      </w:pPr>
      <w:r w:rsidRPr="00474B3B">
        <w:t>Website:</w:t>
      </w:r>
      <w:r w:rsidRPr="00474B3B">
        <w:tab/>
      </w:r>
      <w:hyperlink r:id="rId13" w:history="1">
        <w:r w:rsidRPr="00913B6B">
          <w:rPr>
            <w:rStyle w:val="Hyperlink"/>
          </w:rPr>
          <w:t>www.business-analysis.com.au</w:t>
        </w:r>
      </w:hyperlink>
    </w:p>
    <w:p w14:paraId="4E5BFAC4" w14:textId="77777777" w:rsidR="001B55B7" w:rsidRPr="00AF10F5" w:rsidRDefault="001B55B7" w:rsidP="001B55B7">
      <w:pPr>
        <w:spacing w:after="120"/>
      </w:pPr>
      <w:r w:rsidRPr="00AF10F5">
        <w:t>Phone:</w:t>
      </w:r>
      <w:r w:rsidRPr="00AF10F5">
        <w:tab/>
      </w:r>
      <w:r w:rsidRPr="00AF10F5">
        <w:tab/>
        <w:t>1300 33 11 64</w:t>
      </w:r>
    </w:p>
    <w:p w14:paraId="40A92E4A" w14:textId="77777777" w:rsidR="003221E0" w:rsidRPr="00737750" w:rsidRDefault="003221E0" w:rsidP="003221E0">
      <w:pPr>
        <w:spacing w:after="120"/>
      </w:pPr>
    </w:p>
    <w:p w14:paraId="356192B8" w14:textId="77777777" w:rsidR="003221E0" w:rsidRPr="00973B40" w:rsidRDefault="003221E0" w:rsidP="003221E0">
      <w:pPr>
        <w:spacing w:after="120"/>
        <w:rPr>
          <w:b/>
          <w:sz w:val="28"/>
          <w:szCs w:val="28"/>
        </w:rPr>
      </w:pPr>
      <w:r w:rsidRPr="00737750">
        <w:rPr>
          <w:b/>
          <w:sz w:val="28"/>
          <w:szCs w:val="28"/>
        </w:rPr>
        <w:t>Version History</w:t>
      </w:r>
    </w:p>
    <w:tbl>
      <w:tblPr>
        <w:tblStyle w:val="BAPLTableStyle"/>
        <w:tblW w:w="5000" w:type="pct"/>
        <w:tblLook w:val="04A0" w:firstRow="1" w:lastRow="0" w:firstColumn="1" w:lastColumn="0" w:noHBand="0" w:noVBand="1"/>
      </w:tblPr>
      <w:tblGrid>
        <w:gridCol w:w="972"/>
        <w:gridCol w:w="690"/>
        <w:gridCol w:w="5643"/>
        <w:gridCol w:w="2425"/>
      </w:tblGrid>
      <w:tr w:rsidR="003221E0" w:rsidRPr="00737750" w14:paraId="23D6360A" w14:textId="77777777" w:rsidTr="00512ACA">
        <w:trPr>
          <w:cnfStyle w:val="100000000000" w:firstRow="1" w:lastRow="0" w:firstColumn="0" w:lastColumn="0" w:oddVBand="0" w:evenVBand="0" w:oddHBand="0" w:evenHBand="0" w:firstRowFirstColumn="0" w:firstRowLastColumn="0" w:lastRowFirstColumn="0" w:lastRowLastColumn="0"/>
          <w:trHeight w:val="341"/>
        </w:trPr>
        <w:tc>
          <w:tcPr>
            <w:tcW w:w="0" w:type="pct"/>
          </w:tcPr>
          <w:p w14:paraId="7B465B68" w14:textId="77777777" w:rsidR="003221E0" w:rsidRPr="00AF10F5" w:rsidRDefault="003221E0" w:rsidP="00512ACA">
            <w:pPr>
              <w:jc w:val="left"/>
              <w:rPr>
                <w:b w:val="0"/>
              </w:rPr>
            </w:pPr>
            <w:bookmarkStart w:id="0" w:name="_Hlk34398224"/>
            <w:r w:rsidRPr="00AF10F5">
              <w:t>Version</w:t>
            </w:r>
          </w:p>
        </w:tc>
        <w:tc>
          <w:tcPr>
            <w:tcW w:w="0" w:type="pct"/>
          </w:tcPr>
          <w:p w14:paraId="552D9852" w14:textId="77777777" w:rsidR="003221E0" w:rsidRPr="00AF10F5" w:rsidRDefault="003221E0" w:rsidP="00512ACA">
            <w:pPr>
              <w:jc w:val="left"/>
              <w:rPr>
                <w:b w:val="0"/>
              </w:rPr>
            </w:pPr>
            <w:r w:rsidRPr="00AF10F5">
              <w:t>Date</w:t>
            </w:r>
          </w:p>
        </w:tc>
        <w:tc>
          <w:tcPr>
            <w:tcW w:w="2272" w:type="pct"/>
          </w:tcPr>
          <w:p w14:paraId="51395F39" w14:textId="77777777" w:rsidR="003221E0" w:rsidRPr="00AF10F5" w:rsidRDefault="003221E0" w:rsidP="00512ACA">
            <w:pPr>
              <w:jc w:val="left"/>
              <w:rPr>
                <w:b w:val="0"/>
              </w:rPr>
            </w:pPr>
            <w:r w:rsidRPr="00AF10F5">
              <w:t>Nature of Amendment</w:t>
            </w:r>
          </w:p>
        </w:tc>
        <w:tc>
          <w:tcPr>
            <w:tcW w:w="1142" w:type="pct"/>
          </w:tcPr>
          <w:p w14:paraId="2106FAF4" w14:textId="77777777" w:rsidR="003221E0" w:rsidRPr="00AF10F5" w:rsidRDefault="003221E0" w:rsidP="00512ACA">
            <w:pPr>
              <w:jc w:val="left"/>
              <w:rPr>
                <w:b w:val="0"/>
              </w:rPr>
            </w:pPr>
            <w:r w:rsidRPr="00AF10F5">
              <w:t>Changed By</w:t>
            </w:r>
          </w:p>
        </w:tc>
      </w:tr>
      <w:tr w:rsidR="003221E0" w:rsidRPr="00737750" w14:paraId="51A236D0" w14:textId="77777777" w:rsidTr="00512ACA">
        <w:tc>
          <w:tcPr>
            <w:tcW w:w="0" w:type="pct"/>
          </w:tcPr>
          <w:p w14:paraId="6BE3D77A" w14:textId="77777777" w:rsidR="003221E0" w:rsidRPr="00AF10F5" w:rsidRDefault="003221E0" w:rsidP="00512ACA">
            <w:pPr>
              <w:spacing w:after="120"/>
              <w:rPr>
                <w:color w:val="auto"/>
              </w:rPr>
            </w:pPr>
          </w:p>
        </w:tc>
        <w:tc>
          <w:tcPr>
            <w:tcW w:w="0" w:type="pct"/>
          </w:tcPr>
          <w:p w14:paraId="1ECE45DA" w14:textId="77777777" w:rsidR="003221E0" w:rsidRPr="00AF10F5" w:rsidRDefault="003221E0" w:rsidP="00512ACA">
            <w:pPr>
              <w:spacing w:after="120"/>
              <w:rPr>
                <w:color w:val="auto"/>
              </w:rPr>
            </w:pPr>
          </w:p>
        </w:tc>
        <w:tc>
          <w:tcPr>
            <w:tcW w:w="2272" w:type="pct"/>
          </w:tcPr>
          <w:p w14:paraId="6A5A90A3" w14:textId="77777777" w:rsidR="003221E0" w:rsidRPr="00AF10F5" w:rsidRDefault="003221E0" w:rsidP="00512ACA">
            <w:pPr>
              <w:spacing w:after="120"/>
              <w:rPr>
                <w:color w:val="auto"/>
              </w:rPr>
            </w:pPr>
          </w:p>
        </w:tc>
        <w:tc>
          <w:tcPr>
            <w:tcW w:w="1142" w:type="pct"/>
          </w:tcPr>
          <w:p w14:paraId="2F6BB241" w14:textId="77777777" w:rsidR="003221E0" w:rsidRPr="00AF10F5" w:rsidRDefault="003221E0" w:rsidP="00512ACA">
            <w:pPr>
              <w:spacing w:after="120"/>
              <w:rPr>
                <w:color w:val="auto"/>
              </w:rPr>
            </w:pPr>
          </w:p>
        </w:tc>
      </w:tr>
      <w:tr w:rsidR="003221E0" w:rsidRPr="00737750" w14:paraId="60C2A0AE" w14:textId="77777777" w:rsidTr="00512ACA">
        <w:tc>
          <w:tcPr>
            <w:tcW w:w="0" w:type="pct"/>
          </w:tcPr>
          <w:p w14:paraId="571DA32D" w14:textId="77777777" w:rsidR="003221E0" w:rsidRPr="00AF10F5" w:rsidRDefault="003221E0" w:rsidP="00512ACA">
            <w:pPr>
              <w:spacing w:after="120"/>
              <w:rPr>
                <w:color w:val="auto"/>
              </w:rPr>
            </w:pPr>
          </w:p>
        </w:tc>
        <w:tc>
          <w:tcPr>
            <w:tcW w:w="0" w:type="pct"/>
          </w:tcPr>
          <w:p w14:paraId="2709D87B" w14:textId="77777777" w:rsidR="003221E0" w:rsidRPr="00AF10F5" w:rsidRDefault="003221E0" w:rsidP="00512ACA">
            <w:pPr>
              <w:spacing w:after="120"/>
              <w:rPr>
                <w:color w:val="auto"/>
              </w:rPr>
            </w:pPr>
          </w:p>
        </w:tc>
        <w:tc>
          <w:tcPr>
            <w:tcW w:w="2272" w:type="pct"/>
          </w:tcPr>
          <w:p w14:paraId="3FC2A613" w14:textId="77777777" w:rsidR="003221E0" w:rsidRPr="00AF10F5" w:rsidRDefault="003221E0" w:rsidP="00512ACA">
            <w:pPr>
              <w:spacing w:after="120"/>
              <w:rPr>
                <w:color w:val="auto"/>
              </w:rPr>
            </w:pPr>
          </w:p>
        </w:tc>
        <w:tc>
          <w:tcPr>
            <w:tcW w:w="1142" w:type="pct"/>
          </w:tcPr>
          <w:p w14:paraId="2969F401" w14:textId="77777777" w:rsidR="003221E0" w:rsidRPr="00AF10F5" w:rsidRDefault="003221E0" w:rsidP="00512ACA">
            <w:pPr>
              <w:spacing w:after="120"/>
              <w:rPr>
                <w:color w:val="auto"/>
              </w:rPr>
            </w:pPr>
          </w:p>
        </w:tc>
      </w:tr>
      <w:bookmarkEnd w:id="0"/>
    </w:tbl>
    <w:p w14:paraId="259B16A5" w14:textId="77777777" w:rsidR="003221E0" w:rsidRPr="00737750" w:rsidRDefault="003221E0" w:rsidP="003221E0">
      <w:pPr>
        <w:spacing w:after="120"/>
      </w:pPr>
    </w:p>
    <w:p w14:paraId="49C06CD7" w14:textId="77777777" w:rsidR="003221E0" w:rsidRPr="00737750" w:rsidRDefault="003221E0" w:rsidP="003221E0">
      <w:pPr>
        <w:spacing w:after="120"/>
        <w:rPr>
          <w:b/>
          <w:sz w:val="28"/>
          <w:szCs w:val="28"/>
        </w:rPr>
      </w:pPr>
      <w:bookmarkStart w:id="1" w:name="_Toc430696461"/>
      <w:bookmarkStart w:id="2" w:name="_Toc430696729"/>
      <w:bookmarkStart w:id="3" w:name="_Toc430697204"/>
      <w:bookmarkStart w:id="4" w:name="_Toc430774598"/>
      <w:bookmarkStart w:id="5" w:name="_Toc430775144"/>
      <w:bookmarkStart w:id="6" w:name="_Toc431471449"/>
      <w:bookmarkStart w:id="7" w:name="_Toc432513838"/>
      <w:bookmarkStart w:id="8" w:name="_Toc432514389"/>
      <w:bookmarkStart w:id="9" w:name="_Toc432514509"/>
      <w:bookmarkStart w:id="10" w:name="_Toc432583914"/>
      <w:bookmarkStart w:id="11" w:name="_Toc432599197"/>
      <w:bookmarkStart w:id="12" w:name="_Toc433113002"/>
      <w:bookmarkStart w:id="13" w:name="_Toc433113637"/>
      <w:bookmarkStart w:id="14" w:name="_Toc433295594"/>
      <w:bookmarkStart w:id="15" w:name="_Toc433348746"/>
      <w:bookmarkStart w:id="16" w:name="_Toc433351915"/>
      <w:bookmarkStart w:id="17" w:name="_Toc433352465"/>
      <w:bookmarkStart w:id="18" w:name="_Toc3987681"/>
      <w:r w:rsidRPr="00737750">
        <w:rPr>
          <w:b/>
          <w:sz w:val="28"/>
          <w:szCs w:val="28"/>
        </w:rPr>
        <w:t>Contributors, Reviewers and Signatories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761C5715" w14:textId="77777777" w:rsidR="003221E0" w:rsidRPr="00AF10F5" w:rsidRDefault="003221E0" w:rsidP="003221E0">
      <w:r w:rsidRPr="00AF10F5">
        <w:t xml:space="preserve">The following people were involved in finalising the document: </w:t>
      </w:r>
    </w:p>
    <w:p w14:paraId="3845BECF" w14:textId="77777777" w:rsidR="003221E0" w:rsidRPr="00AF10F5" w:rsidRDefault="003221E0" w:rsidP="003221E0">
      <w:pPr>
        <w:numPr>
          <w:ilvl w:val="0"/>
          <w:numId w:val="42"/>
        </w:numPr>
        <w:spacing w:after="120" w:line="240" w:lineRule="auto"/>
        <w:ind w:left="567"/>
      </w:pPr>
      <w:r w:rsidRPr="00AF10F5">
        <w:t>Contribute – had input into the creation of the document</w:t>
      </w:r>
    </w:p>
    <w:p w14:paraId="66B5E08A" w14:textId="77777777" w:rsidR="003221E0" w:rsidRPr="00AF10F5" w:rsidRDefault="003221E0" w:rsidP="003221E0">
      <w:pPr>
        <w:numPr>
          <w:ilvl w:val="0"/>
          <w:numId w:val="42"/>
        </w:numPr>
        <w:spacing w:after="120" w:line="240" w:lineRule="auto"/>
        <w:ind w:left="567"/>
      </w:pPr>
      <w:r w:rsidRPr="00AF10F5">
        <w:t>Distribute – receives the document as a courtesy/for information only</w:t>
      </w:r>
    </w:p>
    <w:p w14:paraId="6A740A10" w14:textId="77777777" w:rsidR="003221E0" w:rsidRPr="00AF10F5" w:rsidRDefault="003221E0" w:rsidP="003221E0">
      <w:pPr>
        <w:numPr>
          <w:ilvl w:val="0"/>
          <w:numId w:val="42"/>
        </w:numPr>
        <w:spacing w:after="120" w:line="240" w:lineRule="auto"/>
        <w:ind w:left="567"/>
      </w:pPr>
      <w:r w:rsidRPr="00AF10F5">
        <w:t>Review – receives the document in order to review and provide feedback</w:t>
      </w:r>
    </w:p>
    <w:p w14:paraId="00B2F24A" w14:textId="77777777" w:rsidR="003221E0" w:rsidRPr="00AF10F5" w:rsidRDefault="003221E0" w:rsidP="003221E0">
      <w:pPr>
        <w:numPr>
          <w:ilvl w:val="0"/>
          <w:numId w:val="42"/>
        </w:numPr>
        <w:spacing w:after="120" w:line="240" w:lineRule="auto"/>
        <w:ind w:left="567"/>
      </w:pPr>
      <w:r w:rsidRPr="00AF10F5">
        <w:t>Endorse – responsible for endorsing/approving the document</w:t>
      </w:r>
    </w:p>
    <w:p w14:paraId="6C05B8A1" w14:textId="77777777" w:rsidR="003221E0" w:rsidRPr="00737750" w:rsidRDefault="003221E0" w:rsidP="003221E0">
      <w:pPr>
        <w:rPr>
          <w:highlight w:val="yellow"/>
        </w:rPr>
      </w:pPr>
    </w:p>
    <w:tbl>
      <w:tblPr>
        <w:tblStyle w:val="BAPLTableStyle"/>
        <w:tblW w:w="5000" w:type="pct"/>
        <w:tblLayout w:type="fixed"/>
        <w:tblLook w:val="00A0" w:firstRow="1" w:lastRow="0" w:firstColumn="1" w:lastColumn="0" w:noHBand="0" w:noVBand="0"/>
      </w:tblPr>
      <w:tblGrid>
        <w:gridCol w:w="3150"/>
        <w:gridCol w:w="1645"/>
        <w:gridCol w:w="1645"/>
        <w:gridCol w:w="1645"/>
        <w:gridCol w:w="1645"/>
      </w:tblGrid>
      <w:tr w:rsidR="003221E0" w:rsidRPr="00B85713" w14:paraId="49B9943A" w14:textId="77777777" w:rsidTr="00512ACA">
        <w:trPr>
          <w:cnfStyle w:val="100000000000" w:firstRow="1" w:lastRow="0" w:firstColumn="0" w:lastColumn="0" w:oddVBand="0" w:evenVBand="0" w:oddHBand="0" w:evenHBand="0" w:firstRowFirstColumn="0" w:firstRowLastColumn="0" w:lastRowFirstColumn="0" w:lastRowLastColumn="0"/>
          <w:trHeight w:val="226"/>
        </w:trPr>
        <w:tc>
          <w:tcPr>
            <w:tcW w:w="3150" w:type="dxa"/>
          </w:tcPr>
          <w:p w14:paraId="3288D7B9" w14:textId="77777777" w:rsidR="003221E0" w:rsidRPr="00AF10F5" w:rsidRDefault="003221E0" w:rsidP="00512ACA">
            <w:pPr>
              <w:jc w:val="left"/>
              <w:rPr>
                <w:b w:val="0"/>
              </w:rPr>
            </w:pPr>
            <w:r w:rsidRPr="00AF10F5">
              <w:t>Name &amp; Role</w:t>
            </w:r>
          </w:p>
        </w:tc>
        <w:tc>
          <w:tcPr>
            <w:tcW w:w="1645" w:type="dxa"/>
          </w:tcPr>
          <w:p w14:paraId="46C8B47D" w14:textId="77777777" w:rsidR="003221E0" w:rsidRPr="00AF10F5" w:rsidRDefault="003221E0" w:rsidP="00512ACA">
            <w:pPr>
              <w:jc w:val="left"/>
              <w:rPr>
                <w:b w:val="0"/>
              </w:rPr>
            </w:pPr>
            <w:r w:rsidRPr="00AF10F5">
              <w:t>Contribute</w:t>
            </w:r>
          </w:p>
        </w:tc>
        <w:tc>
          <w:tcPr>
            <w:tcW w:w="1645" w:type="dxa"/>
          </w:tcPr>
          <w:p w14:paraId="1CC108E9" w14:textId="77777777" w:rsidR="003221E0" w:rsidRPr="00AF10F5" w:rsidRDefault="003221E0" w:rsidP="00512ACA">
            <w:pPr>
              <w:jc w:val="left"/>
              <w:rPr>
                <w:b w:val="0"/>
              </w:rPr>
            </w:pPr>
            <w:r w:rsidRPr="00AF10F5">
              <w:t>Distribute</w:t>
            </w:r>
          </w:p>
        </w:tc>
        <w:tc>
          <w:tcPr>
            <w:tcW w:w="1645" w:type="dxa"/>
          </w:tcPr>
          <w:p w14:paraId="347FA2E5" w14:textId="77777777" w:rsidR="003221E0" w:rsidRPr="00AF10F5" w:rsidRDefault="003221E0" w:rsidP="00512ACA">
            <w:pPr>
              <w:jc w:val="left"/>
              <w:rPr>
                <w:b w:val="0"/>
              </w:rPr>
            </w:pPr>
            <w:r w:rsidRPr="00AF10F5">
              <w:t>Review</w:t>
            </w:r>
          </w:p>
        </w:tc>
        <w:tc>
          <w:tcPr>
            <w:tcW w:w="1645" w:type="dxa"/>
          </w:tcPr>
          <w:p w14:paraId="1F98F346" w14:textId="77777777" w:rsidR="003221E0" w:rsidRPr="00AF10F5" w:rsidRDefault="003221E0" w:rsidP="00512ACA">
            <w:pPr>
              <w:jc w:val="left"/>
              <w:rPr>
                <w:b w:val="0"/>
              </w:rPr>
            </w:pPr>
            <w:r w:rsidRPr="00AF10F5">
              <w:t>Endorse</w:t>
            </w:r>
          </w:p>
        </w:tc>
      </w:tr>
      <w:tr w:rsidR="003221E0" w:rsidRPr="00737750" w14:paraId="6A1AB261" w14:textId="77777777" w:rsidTr="00512ACA">
        <w:tc>
          <w:tcPr>
            <w:tcW w:w="3150" w:type="dxa"/>
          </w:tcPr>
          <w:p w14:paraId="6F786011" w14:textId="77777777" w:rsidR="003221E0" w:rsidRPr="00AF10F5" w:rsidRDefault="003221E0" w:rsidP="00512ACA">
            <w:pPr>
              <w:pStyle w:val="BAPLTextNormal"/>
              <w:rPr>
                <w:highlight w:val="yellow"/>
              </w:rPr>
            </w:pPr>
            <w:r w:rsidRPr="00AF10F5">
              <w:rPr>
                <w:highlight w:val="yellow"/>
              </w:rPr>
              <w:t xml:space="preserve"> </w:t>
            </w:r>
          </w:p>
        </w:tc>
        <w:tc>
          <w:tcPr>
            <w:tcW w:w="1645" w:type="dxa"/>
          </w:tcPr>
          <w:p w14:paraId="780A54B3" w14:textId="77777777" w:rsidR="003221E0" w:rsidRPr="00AF10F5" w:rsidRDefault="003221E0" w:rsidP="00512ACA">
            <w:pPr>
              <w:pStyle w:val="BAPLTextNormal"/>
              <w:rPr>
                <w:highlight w:val="yellow"/>
              </w:rPr>
            </w:pPr>
          </w:p>
        </w:tc>
        <w:tc>
          <w:tcPr>
            <w:tcW w:w="1645" w:type="dxa"/>
          </w:tcPr>
          <w:p w14:paraId="3F603FDA" w14:textId="77777777" w:rsidR="003221E0" w:rsidRPr="00AF10F5" w:rsidRDefault="003221E0" w:rsidP="00512ACA">
            <w:pPr>
              <w:pStyle w:val="BAPLTextNormal"/>
              <w:rPr>
                <w:highlight w:val="yellow"/>
              </w:rPr>
            </w:pPr>
          </w:p>
        </w:tc>
        <w:tc>
          <w:tcPr>
            <w:tcW w:w="1645" w:type="dxa"/>
          </w:tcPr>
          <w:p w14:paraId="6A7E6C87" w14:textId="77777777" w:rsidR="003221E0" w:rsidRPr="00AF10F5" w:rsidRDefault="003221E0" w:rsidP="00512ACA">
            <w:pPr>
              <w:pStyle w:val="BAPLTextNormal"/>
              <w:rPr>
                <w:highlight w:val="yellow"/>
              </w:rPr>
            </w:pPr>
          </w:p>
        </w:tc>
        <w:tc>
          <w:tcPr>
            <w:tcW w:w="1645" w:type="dxa"/>
          </w:tcPr>
          <w:p w14:paraId="0F166B2F" w14:textId="77777777" w:rsidR="003221E0" w:rsidRPr="00AF10F5" w:rsidRDefault="003221E0" w:rsidP="00512ACA">
            <w:pPr>
              <w:pStyle w:val="BAPLTextNormal"/>
              <w:rPr>
                <w:highlight w:val="yellow"/>
              </w:rPr>
            </w:pPr>
          </w:p>
        </w:tc>
      </w:tr>
      <w:tr w:rsidR="003221E0" w:rsidRPr="00737750" w14:paraId="0738A5F5" w14:textId="77777777" w:rsidTr="00512ACA">
        <w:tc>
          <w:tcPr>
            <w:tcW w:w="3150" w:type="dxa"/>
          </w:tcPr>
          <w:p w14:paraId="1D3A17F2" w14:textId="77777777" w:rsidR="003221E0" w:rsidRPr="00AF10F5" w:rsidRDefault="003221E0" w:rsidP="00512ACA">
            <w:pPr>
              <w:pStyle w:val="BAPLTextNormal"/>
              <w:rPr>
                <w:highlight w:val="yellow"/>
              </w:rPr>
            </w:pPr>
            <w:r w:rsidRPr="00AF10F5">
              <w:rPr>
                <w:highlight w:val="yellow"/>
              </w:rPr>
              <w:t xml:space="preserve"> </w:t>
            </w:r>
          </w:p>
        </w:tc>
        <w:tc>
          <w:tcPr>
            <w:tcW w:w="1645" w:type="dxa"/>
          </w:tcPr>
          <w:p w14:paraId="58B5572F" w14:textId="77777777" w:rsidR="003221E0" w:rsidRPr="00AF10F5" w:rsidRDefault="003221E0" w:rsidP="00512ACA">
            <w:pPr>
              <w:pStyle w:val="BAPLTextNormal"/>
              <w:rPr>
                <w:highlight w:val="yellow"/>
              </w:rPr>
            </w:pPr>
          </w:p>
        </w:tc>
        <w:tc>
          <w:tcPr>
            <w:tcW w:w="1645" w:type="dxa"/>
          </w:tcPr>
          <w:p w14:paraId="3FDE8FB9" w14:textId="77777777" w:rsidR="003221E0" w:rsidRPr="00AF10F5" w:rsidRDefault="003221E0" w:rsidP="00512ACA">
            <w:pPr>
              <w:pStyle w:val="BAPLTextNormal"/>
              <w:rPr>
                <w:highlight w:val="yellow"/>
              </w:rPr>
            </w:pPr>
          </w:p>
        </w:tc>
        <w:tc>
          <w:tcPr>
            <w:tcW w:w="1645" w:type="dxa"/>
          </w:tcPr>
          <w:p w14:paraId="583C8A64" w14:textId="77777777" w:rsidR="003221E0" w:rsidRPr="00AF10F5" w:rsidRDefault="003221E0" w:rsidP="00512ACA">
            <w:pPr>
              <w:pStyle w:val="BAPLTextNormal"/>
              <w:rPr>
                <w:highlight w:val="yellow"/>
              </w:rPr>
            </w:pPr>
          </w:p>
        </w:tc>
        <w:tc>
          <w:tcPr>
            <w:tcW w:w="1645" w:type="dxa"/>
          </w:tcPr>
          <w:p w14:paraId="25960488" w14:textId="77777777" w:rsidR="003221E0" w:rsidRPr="00AF10F5" w:rsidRDefault="003221E0" w:rsidP="00512ACA">
            <w:pPr>
              <w:pStyle w:val="BAPLTextNormal"/>
              <w:rPr>
                <w:highlight w:val="yellow"/>
              </w:rPr>
            </w:pPr>
          </w:p>
        </w:tc>
      </w:tr>
      <w:tr w:rsidR="003221E0" w:rsidRPr="00737750" w14:paraId="106D4240" w14:textId="77777777" w:rsidTr="00512ACA">
        <w:tc>
          <w:tcPr>
            <w:tcW w:w="3150" w:type="dxa"/>
          </w:tcPr>
          <w:p w14:paraId="23436599" w14:textId="77777777" w:rsidR="003221E0" w:rsidRPr="00AF10F5" w:rsidRDefault="003221E0" w:rsidP="00512ACA">
            <w:pPr>
              <w:pStyle w:val="BAPLTextNormal"/>
              <w:rPr>
                <w:highlight w:val="yellow"/>
              </w:rPr>
            </w:pPr>
            <w:r w:rsidRPr="00AF10F5">
              <w:rPr>
                <w:highlight w:val="yellow"/>
              </w:rPr>
              <w:t xml:space="preserve"> </w:t>
            </w:r>
          </w:p>
        </w:tc>
        <w:tc>
          <w:tcPr>
            <w:tcW w:w="1645" w:type="dxa"/>
          </w:tcPr>
          <w:p w14:paraId="6B9D5DE5" w14:textId="77777777" w:rsidR="003221E0" w:rsidRPr="00AF10F5" w:rsidRDefault="003221E0" w:rsidP="00512ACA">
            <w:pPr>
              <w:pStyle w:val="BAPLTextNormal"/>
              <w:rPr>
                <w:highlight w:val="yellow"/>
              </w:rPr>
            </w:pPr>
          </w:p>
        </w:tc>
        <w:tc>
          <w:tcPr>
            <w:tcW w:w="1645" w:type="dxa"/>
          </w:tcPr>
          <w:p w14:paraId="0F2806B1" w14:textId="77777777" w:rsidR="003221E0" w:rsidRPr="00AF10F5" w:rsidRDefault="003221E0" w:rsidP="00512ACA">
            <w:pPr>
              <w:pStyle w:val="BAPLTextNormal"/>
              <w:rPr>
                <w:highlight w:val="yellow"/>
              </w:rPr>
            </w:pPr>
          </w:p>
        </w:tc>
        <w:tc>
          <w:tcPr>
            <w:tcW w:w="1645" w:type="dxa"/>
          </w:tcPr>
          <w:p w14:paraId="0D956861" w14:textId="77777777" w:rsidR="003221E0" w:rsidRPr="00AF10F5" w:rsidRDefault="003221E0" w:rsidP="00512ACA">
            <w:pPr>
              <w:pStyle w:val="BAPLTextNormal"/>
              <w:rPr>
                <w:highlight w:val="yellow"/>
              </w:rPr>
            </w:pPr>
          </w:p>
        </w:tc>
        <w:tc>
          <w:tcPr>
            <w:tcW w:w="1645" w:type="dxa"/>
          </w:tcPr>
          <w:p w14:paraId="37D20DEE" w14:textId="77777777" w:rsidR="003221E0" w:rsidRPr="00AF10F5" w:rsidRDefault="003221E0" w:rsidP="00512ACA">
            <w:pPr>
              <w:pStyle w:val="BAPLTextNormal"/>
              <w:rPr>
                <w:highlight w:val="yellow"/>
              </w:rPr>
            </w:pPr>
          </w:p>
        </w:tc>
      </w:tr>
    </w:tbl>
    <w:p w14:paraId="4A933C1C" w14:textId="77777777" w:rsidR="003221E0" w:rsidRPr="00737750" w:rsidRDefault="003221E0" w:rsidP="003221E0">
      <w:pPr>
        <w:rPr>
          <w:highlight w:val="yellow"/>
        </w:rPr>
      </w:pPr>
    </w:p>
    <w:p w14:paraId="0D75D41E" w14:textId="77777777" w:rsidR="003221E0" w:rsidRPr="00737750" w:rsidRDefault="003221E0" w:rsidP="003221E0">
      <w:pPr>
        <w:rPr>
          <w:rFonts w:eastAsiaTheme="majorEastAsia"/>
          <w:b/>
          <w:sz w:val="28"/>
          <w:szCs w:val="28"/>
        </w:rPr>
      </w:pPr>
      <w:bookmarkStart w:id="19" w:name="_Toc430696462"/>
      <w:bookmarkStart w:id="20" w:name="_Toc430696730"/>
      <w:bookmarkStart w:id="21" w:name="_Toc430697205"/>
      <w:bookmarkStart w:id="22" w:name="_Toc430774599"/>
      <w:bookmarkStart w:id="23" w:name="_Toc430775145"/>
      <w:bookmarkStart w:id="24" w:name="_Toc431471450"/>
      <w:bookmarkStart w:id="25" w:name="_Toc432513839"/>
      <w:bookmarkStart w:id="26" w:name="_Toc432514390"/>
      <w:bookmarkStart w:id="27" w:name="_Toc432514510"/>
      <w:bookmarkStart w:id="28" w:name="_Toc432583915"/>
      <w:bookmarkStart w:id="29" w:name="_Toc432599198"/>
      <w:bookmarkStart w:id="30" w:name="_Toc433113003"/>
      <w:bookmarkStart w:id="31" w:name="_Toc433113638"/>
      <w:bookmarkStart w:id="32" w:name="_Toc433295595"/>
      <w:bookmarkStart w:id="33" w:name="_Toc433348747"/>
      <w:bookmarkStart w:id="34" w:name="_Toc433351916"/>
      <w:bookmarkStart w:id="35" w:name="_Toc433352466"/>
      <w:bookmarkStart w:id="36" w:name="_Toc3987682"/>
      <w:r w:rsidRPr="00737750">
        <w:rPr>
          <w:b/>
          <w:sz w:val="28"/>
          <w:szCs w:val="28"/>
        </w:rPr>
        <w:br w:type="page"/>
      </w:r>
    </w:p>
    <w:p w14:paraId="7C57437C" w14:textId="77777777" w:rsidR="003221E0" w:rsidRPr="00737750" w:rsidRDefault="003221E0" w:rsidP="003221E0">
      <w:pPr>
        <w:spacing w:after="120"/>
        <w:outlineLvl w:val="1"/>
        <w:rPr>
          <w:b/>
          <w:sz w:val="28"/>
          <w:szCs w:val="28"/>
        </w:rPr>
      </w:pPr>
      <w:bookmarkStart w:id="37" w:name="_Toc5608749"/>
      <w:bookmarkStart w:id="38" w:name="_Toc5801071"/>
      <w:bookmarkStart w:id="39" w:name="_Toc34402764"/>
      <w:bookmarkStart w:id="40" w:name="_Toc45113141"/>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737750">
        <w:rPr>
          <w:b/>
          <w:sz w:val="28"/>
          <w:szCs w:val="28"/>
        </w:rPr>
        <w:lastRenderedPageBreak/>
        <w:t>Stakeholder Review</w:t>
      </w:r>
      <w:bookmarkEnd w:id="37"/>
      <w:bookmarkEnd w:id="38"/>
      <w:bookmarkEnd w:id="39"/>
      <w:bookmarkEnd w:id="40"/>
    </w:p>
    <w:p w14:paraId="3AC4DBEA" w14:textId="77777777" w:rsidR="003221E0" w:rsidRPr="00AF10F5" w:rsidRDefault="003221E0" w:rsidP="003221E0">
      <w:pPr>
        <w:spacing w:after="120"/>
      </w:pPr>
      <w:r w:rsidRPr="00AF10F5">
        <w:t>The content of this document has been reviewed by:</w:t>
      </w:r>
    </w:p>
    <w:p w14:paraId="2D358131" w14:textId="77777777" w:rsidR="003221E0" w:rsidRPr="00737750" w:rsidRDefault="003221E0" w:rsidP="003221E0">
      <w:pPr>
        <w:rPr>
          <w:b/>
          <w:szCs w:val="22"/>
        </w:rPr>
      </w:pPr>
    </w:p>
    <w:tbl>
      <w:tblPr>
        <w:tblStyle w:val="BAPLTableStyle"/>
        <w:tblW w:w="5000" w:type="pct"/>
        <w:tblLayout w:type="fixed"/>
        <w:tblLook w:val="00A0" w:firstRow="1" w:lastRow="0" w:firstColumn="1" w:lastColumn="0" w:noHBand="0" w:noVBand="0"/>
      </w:tblPr>
      <w:tblGrid>
        <w:gridCol w:w="2836"/>
        <w:gridCol w:w="2547"/>
        <w:gridCol w:w="2547"/>
        <w:gridCol w:w="1800"/>
      </w:tblGrid>
      <w:tr w:rsidR="003221E0" w:rsidRPr="00B85713" w14:paraId="0D4325A0" w14:textId="77777777" w:rsidTr="00512ACA">
        <w:trPr>
          <w:cnfStyle w:val="100000000000" w:firstRow="1" w:lastRow="0" w:firstColumn="0" w:lastColumn="0" w:oddVBand="0" w:evenVBand="0" w:oddHBand="0" w:evenHBand="0" w:firstRowFirstColumn="0" w:firstRowLastColumn="0" w:lastRowFirstColumn="0" w:lastRowLastColumn="0"/>
          <w:trHeight w:val="219"/>
        </w:trPr>
        <w:tc>
          <w:tcPr>
            <w:tcW w:w="1457" w:type="pct"/>
          </w:tcPr>
          <w:p w14:paraId="78A9FED4" w14:textId="77777777" w:rsidR="003221E0" w:rsidRPr="00AF10F5" w:rsidRDefault="003221E0" w:rsidP="00512ACA">
            <w:pPr>
              <w:jc w:val="left"/>
              <w:rPr>
                <w:b w:val="0"/>
              </w:rPr>
            </w:pPr>
            <w:r w:rsidRPr="00AF10F5">
              <w:t>Name &amp; Role</w:t>
            </w:r>
          </w:p>
        </w:tc>
        <w:tc>
          <w:tcPr>
            <w:tcW w:w="1309" w:type="pct"/>
          </w:tcPr>
          <w:p w14:paraId="2CA1F68A" w14:textId="77777777" w:rsidR="003221E0" w:rsidRPr="00AF10F5" w:rsidRDefault="003221E0" w:rsidP="00512ACA">
            <w:pPr>
              <w:jc w:val="left"/>
              <w:rPr>
                <w:b w:val="0"/>
              </w:rPr>
            </w:pPr>
            <w:r w:rsidRPr="00AF10F5">
              <w:t>Title/Designation</w:t>
            </w:r>
          </w:p>
        </w:tc>
        <w:tc>
          <w:tcPr>
            <w:tcW w:w="1309" w:type="pct"/>
          </w:tcPr>
          <w:p w14:paraId="5C7BD8C8" w14:textId="77777777" w:rsidR="003221E0" w:rsidRPr="00AF10F5" w:rsidRDefault="003221E0" w:rsidP="00512ACA">
            <w:pPr>
              <w:jc w:val="left"/>
              <w:rPr>
                <w:b w:val="0"/>
              </w:rPr>
            </w:pPr>
            <w:r w:rsidRPr="00AF10F5">
              <w:t>Approval Signature</w:t>
            </w:r>
          </w:p>
        </w:tc>
        <w:tc>
          <w:tcPr>
            <w:tcW w:w="925" w:type="pct"/>
          </w:tcPr>
          <w:p w14:paraId="163869E5" w14:textId="77777777" w:rsidR="003221E0" w:rsidRPr="00AF10F5" w:rsidRDefault="003221E0" w:rsidP="00512ACA">
            <w:pPr>
              <w:jc w:val="left"/>
              <w:rPr>
                <w:b w:val="0"/>
              </w:rPr>
            </w:pPr>
            <w:r w:rsidRPr="00AF10F5">
              <w:t>Date</w:t>
            </w:r>
          </w:p>
        </w:tc>
      </w:tr>
      <w:tr w:rsidR="003221E0" w:rsidRPr="00737750" w14:paraId="6ECB0D00" w14:textId="77777777" w:rsidTr="00512ACA">
        <w:tc>
          <w:tcPr>
            <w:tcW w:w="1457" w:type="pct"/>
          </w:tcPr>
          <w:p w14:paraId="64071DC6" w14:textId="77777777" w:rsidR="003221E0" w:rsidRPr="00AF10F5" w:rsidRDefault="003221E0" w:rsidP="00512ACA">
            <w:pPr>
              <w:pStyle w:val="BAPLTextNormal"/>
              <w:rPr>
                <w:lang w:eastAsia="en-US"/>
              </w:rPr>
            </w:pPr>
          </w:p>
        </w:tc>
        <w:tc>
          <w:tcPr>
            <w:tcW w:w="1309" w:type="pct"/>
          </w:tcPr>
          <w:p w14:paraId="000E2D0B" w14:textId="77777777" w:rsidR="003221E0" w:rsidRPr="00AF10F5" w:rsidRDefault="003221E0" w:rsidP="00512ACA">
            <w:pPr>
              <w:pStyle w:val="BAPLTextNormal"/>
              <w:rPr>
                <w:lang w:eastAsia="en-US"/>
              </w:rPr>
            </w:pPr>
          </w:p>
        </w:tc>
        <w:tc>
          <w:tcPr>
            <w:tcW w:w="1309" w:type="pct"/>
          </w:tcPr>
          <w:p w14:paraId="3AE2B8FE" w14:textId="77777777" w:rsidR="003221E0" w:rsidRPr="00AF10F5" w:rsidRDefault="003221E0" w:rsidP="00512ACA">
            <w:pPr>
              <w:pStyle w:val="BAPLTextNormal"/>
              <w:rPr>
                <w:lang w:eastAsia="en-US"/>
              </w:rPr>
            </w:pPr>
          </w:p>
        </w:tc>
        <w:tc>
          <w:tcPr>
            <w:tcW w:w="925" w:type="pct"/>
          </w:tcPr>
          <w:p w14:paraId="26DFB261" w14:textId="77777777" w:rsidR="003221E0" w:rsidRPr="00AF10F5" w:rsidRDefault="003221E0" w:rsidP="00512ACA">
            <w:pPr>
              <w:pStyle w:val="BAPLTextNormal"/>
              <w:rPr>
                <w:lang w:eastAsia="en-US"/>
              </w:rPr>
            </w:pPr>
          </w:p>
        </w:tc>
      </w:tr>
      <w:tr w:rsidR="003221E0" w:rsidRPr="00737750" w14:paraId="2DB91794" w14:textId="77777777" w:rsidTr="00512ACA">
        <w:tc>
          <w:tcPr>
            <w:tcW w:w="1457" w:type="pct"/>
          </w:tcPr>
          <w:p w14:paraId="7EBEAA10" w14:textId="77777777" w:rsidR="003221E0" w:rsidRPr="00AF10F5" w:rsidRDefault="003221E0" w:rsidP="00512ACA">
            <w:pPr>
              <w:pStyle w:val="BAPLTextNormal"/>
              <w:rPr>
                <w:lang w:eastAsia="en-US"/>
              </w:rPr>
            </w:pPr>
          </w:p>
        </w:tc>
        <w:tc>
          <w:tcPr>
            <w:tcW w:w="1309" w:type="pct"/>
          </w:tcPr>
          <w:p w14:paraId="738F2BC2" w14:textId="77777777" w:rsidR="003221E0" w:rsidRPr="00AF10F5" w:rsidRDefault="003221E0" w:rsidP="00512ACA">
            <w:pPr>
              <w:pStyle w:val="BAPLTextNormal"/>
              <w:rPr>
                <w:lang w:eastAsia="en-US"/>
              </w:rPr>
            </w:pPr>
          </w:p>
        </w:tc>
        <w:tc>
          <w:tcPr>
            <w:tcW w:w="1309" w:type="pct"/>
          </w:tcPr>
          <w:p w14:paraId="568EACBC" w14:textId="77777777" w:rsidR="003221E0" w:rsidRPr="00AF10F5" w:rsidRDefault="003221E0" w:rsidP="00512ACA">
            <w:pPr>
              <w:pStyle w:val="BAPLTextNormal"/>
              <w:rPr>
                <w:lang w:eastAsia="en-US"/>
              </w:rPr>
            </w:pPr>
          </w:p>
        </w:tc>
        <w:tc>
          <w:tcPr>
            <w:tcW w:w="925" w:type="pct"/>
          </w:tcPr>
          <w:p w14:paraId="3A857A7E" w14:textId="77777777" w:rsidR="003221E0" w:rsidRPr="00AF10F5" w:rsidRDefault="003221E0" w:rsidP="00512ACA">
            <w:pPr>
              <w:pStyle w:val="BAPLTextNormal"/>
              <w:rPr>
                <w:lang w:eastAsia="en-US"/>
              </w:rPr>
            </w:pPr>
          </w:p>
        </w:tc>
      </w:tr>
      <w:tr w:rsidR="003221E0" w:rsidRPr="00737750" w14:paraId="52839DE8" w14:textId="77777777" w:rsidTr="00512ACA">
        <w:tc>
          <w:tcPr>
            <w:tcW w:w="1457" w:type="pct"/>
          </w:tcPr>
          <w:p w14:paraId="30CA6082" w14:textId="77777777" w:rsidR="003221E0" w:rsidRPr="00AF10F5" w:rsidRDefault="003221E0" w:rsidP="00512ACA">
            <w:pPr>
              <w:pStyle w:val="BAPLTextNormal"/>
              <w:rPr>
                <w:lang w:eastAsia="en-US"/>
              </w:rPr>
            </w:pPr>
          </w:p>
        </w:tc>
        <w:tc>
          <w:tcPr>
            <w:tcW w:w="1309" w:type="pct"/>
          </w:tcPr>
          <w:p w14:paraId="5EE5299A" w14:textId="77777777" w:rsidR="003221E0" w:rsidRPr="00AF10F5" w:rsidRDefault="003221E0" w:rsidP="00512ACA">
            <w:pPr>
              <w:pStyle w:val="BAPLTextNormal"/>
              <w:rPr>
                <w:lang w:eastAsia="en-US"/>
              </w:rPr>
            </w:pPr>
          </w:p>
        </w:tc>
        <w:tc>
          <w:tcPr>
            <w:tcW w:w="1309" w:type="pct"/>
          </w:tcPr>
          <w:p w14:paraId="1879D2A3" w14:textId="77777777" w:rsidR="003221E0" w:rsidRPr="00AF10F5" w:rsidRDefault="003221E0" w:rsidP="00512ACA">
            <w:pPr>
              <w:pStyle w:val="BAPLTextNormal"/>
              <w:rPr>
                <w:lang w:eastAsia="en-US"/>
              </w:rPr>
            </w:pPr>
          </w:p>
        </w:tc>
        <w:tc>
          <w:tcPr>
            <w:tcW w:w="925" w:type="pct"/>
          </w:tcPr>
          <w:p w14:paraId="14927AF4" w14:textId="77777777" w:rsidR="003221E0" w:rsidRPr="00AF10F5" w:rsidRDefault="003221E0" w:rsidP="00512ACA">
            <w:pPr>
              <w:pStyle w:val="BAPLTextNormal"/>
              <w:rPr>
                <w:lang w:eastAsia="en-US"/>
              </w:rPr>
            </w:pPr>
          </w:p>
        </w:tc>
      </w:tr>
    </w:tbl>
    <w:p w14:paraId="1E4DC11F" w14:textId="77777777" w:rsidR="003221E0" w:rsidRPr="00737750" w:rsidRDefault="003221E0" w:rsidP="003221E0">
      <w:pPr>
        <w:spacing w:after="120"/>
        <w:rPr>
          <w:szCs w:val="22"/>
        </w:rPr>
      </w:pPr>
    </w:p>
    <w:p w14:paraId="27F6950F" w14:textId="77777777" w:rsidR="003221E0" w:rsidRPr="00737750" w:rsidRDefault="003221E0" w:rsidP="003221E0">
      <w:pPr>
        <w:spacing w:after="120"/>
        <w:outlineLvl w:val="1"/>
        <w:rPr>
          <w:b/>
          <w:sz w:val="28"/>
          <w:szCs w:val="28"/>
        </w:rPr>
      </w:pPr>
      <w:bookmarkStart w:id="41" w:name="_Toc5608750"/>
      <w:bookmarkStart w:id="42" w:name="_Toc5801072"/>
      <w:bookmarkStart w:id="43" w:name="_Toc34402765"/>
      <w:bookmarkStart w:id="44" w:name="_Toc45113142"/>
      <w:r w:rsidRPr="00737750">
        <w:rPr>
          <w:b/>
          <w:sz w:val="28"/>
          <w:szCs w:val="28"/>
        </w:rPr>
        <w:t>Sign-off/Acceptance</w:t>
      </w:r>
      <w:bookmarkEnd w:id="41"/>
      <w:bookmarkEnd w:id="42"/>
      <w:bookmarkEnd w:id="43"/>
      <w:bookmarkEnd w:id="44"/>
    </w:p>
    <w:p w14:paraId="39C12F46" w14:textId="77777777" w:rsidR="003221E0" w:rsidRPr="00AF10F5" w:rsidRDefault="003221E0" w:rsidP="003221E0">
      <w:r w:rsidRPr="00AF10F5">
        <w:t xml:space="preserve">The following people are responsible for signing off on the content of the document. Signatures may be physical, via an email attached to the document or saved in an electronic format and referenced in the table below. </w:t>
      </w:r>
    </w:p>
    <w:p w14:paraId="433F6D91" w14:textId="77777777" w:rsidR="003221E0" w:rsidRPr="00642456" w:rsidRDefault="003221E0" w:rsidP="003221E0">
      <w:pPr>
        <w:ind w:left="4252"/>
        <w:rPr>
          <w:szCs w:val="22"/>
        </w:rPr>
      </w:pPr>
    </w:p>
    <w:p w14:paraId="735B250C" w14:textId="77777777" w:rsidR="003221E0" w:rsidRPr="00642456" w:rsidRDefault="003221E0" w:rsidP="003221E0">
      <w:pPr>
        <w:rPr>
          <w:b/>
          <w:szCs w:val="22"/>
        </w:rPr>
      </w:pPr>
      <w:r w:rsidRPr="00642456">
        <w:rPr>
          <w:b/>
          <w:szCs w:val="22"/>
        </w:rPr>
        <w:t>Signatures constitute an acceptance and agreement of the document’s content.</w:t>
      </w:r>
    </w:p>
    <w:p w14:paraId="0AA9213E" w14:textId="77777777" w:rsidR="003221E0" w:rsidRPr="00737750" w:rsidRDefault="003221E0" w:rsidP="003221E0">
      <w:pPr>
        <w:pStyle w:val="Closing"/>
      </w:pPr>
    </w:p>
    <w:tbl>
      <w:tblPr>
        <w:tblStyle w:val="BAPLTableStyle"/>
        <w:tblW w:w="5000" w:type="pct"/>
        <w:tblLayout w:type="fixed"/>
        <w:tblLook w:val="00A0" w:firstRow="1" w:lastRow="0" w:firstColumn="1" w:lastColumn="0" w:noHBand="0" w:noVBand="0"/>
      </w:tblPr>
      <w:tblGrid>
        <w:gridCol w:w="2836"/>
        <w:gridCol w:w="2547"/>
        <w:gridCol w:w="2547"/>
        <w:gridCol w:w="1800"/>
      </w:tblGrid>
      <w:tr w:rsidR="003221E0" w:rsidRPr="00B85713" w14:paraId="0CC1C00E" w14:textId="77777777" w:rsidTr="00512ACA">
        <w:trPr>
          <w:cnfStyle w:val="100000000000" w:firstRow="1" w:lastRow="0" w:firstColumn="0" w:lastColumn="0" w:oddVBand="0" w:evenVBand="0" w:oddHBand="0" w:evenHBand="0" w:firstRowFirstColumn="0" w:firstRowLastColumn="0" w:lastRowFirstColumn="0" w:lastRowLastColumn="0"/>
          <w:trHeight w:val="166"/>
        </w:trPr>
        <w:tc>
          <w:tcPr>
            <w:tcW w:w="1457" w:type="pct"/>
          </w:tcPr>
          <w:p w14:paraId="156CFFF3" w14:textId="77777777" w:rsidR="003221E0" w:rsidRPr="00EC4340" w:rsidRDefault="003221E0" w:rsidP="00512ACA">
            <w:pPr>
              <w:jc w:val="left"/>
              <w:rPr>
                <w:b w:val="0"/>
              </w:rPr>
            </w:pPr>
            <w:r w:rsidRPr="00EC4340">
              <w:t>Name &amp; Role</w:t>
            </w:r>
          </w:p>
        </w:tc>
        <w:tc>
          <w:tcPr>
            <w:tcW w:w="1309" w:type="pct"/>
          </w:tcPr>
          <w:p w14:paraId="11A3B824" w14:textId="77777777" w:rsidR="003221E0" w:rsidRPr="00EC4340" w:rsidRDefault="003221E0" w:rsidP="00512ACA">
            <w:pPr>
              <w:jc w:val="left"/>
              <w:rPr>
                <w:b w:val="0"/>
              </w:rPr>
            </w:pPr>
            <w:r w:rsidRPr="00EC4340">
              <w:t>Title/Designation</w:t>
            </w:r>
          </w:p>
        </w:tc>
        <w:tc>
          <w:tcPr>
            <w:tcW w:w="1309" w:type="pct"/>
          </w:tcPr>
          <w:p w14:paraId="50DBECA8" w14:textId="77777777" w:rsidR="003221E0" w:rsidRPr="00AF10F5" w:rsidRDefault="003221E0" w:rsidP="00512ACA">
            <w:pPr>
              <w:jc w:val="left"/>
              <w:rPr>
                <w:b w:val="0"/>
              </w:rPr>
            </w:pPr>
            <w:r w:rsidRPr="00AF10F5">
              <w:t>Approval Signature</w:t>
            </w:r>
          </w:p>
        </w:tc>
        <w:tc>
          <w:tcPr>
            <w:tcW w:w="925" w:type="pct"/>
          </w:tcPr>
          <w:p w14:paraId="2012CFFC" w14:textId="77777777" w:rsidR="003221E0" w:rsidRPr="00AF10F5" w:rsidRDefault="003221E0" w:rsidP="00512ACA">
            <w:pPr>
              <w:jc w:val="left"/>
              <w:rPr>
                <w:b w:val="0"/>
              </w:rPr>
            </w:pPr>
            <w:r w:rsidRPr="00AF10F5">
              <w:t>Date</w:t>
            </w:r>
          </w:p>
        </w:tc>
      </w:tr>
      <w:tr w:rsidR="003221E0" w:rsidRPr="00737750" w14:paraId="0F50E4D1" w14:textId="77777777" w:rsidTr="00512ACA">
        <w:tc>
          <w:tcPr>
            <w:tcW w:w="1457" w:type="pct"/>
          </w:tcPr>
          <w:p w14:paraId="7FF193D3" w14:textId="77777777" w:rsidR="003221E0" w:rsidRPr="00AF10F5" w:rsidRDefault="003221E0" w:rsidP="00512ACA">
            <w:pPr>
              <w:spacing w:before="40" w:after="120"/>
            </w:pPr>
          </w:p>
        </w:tc>
        <w:tc>
          <w:tcPr>
            <w:tcW w:w="1309" w:type="pct"/>
          </w:tcPr>
          <w:p w14:paraId="71C11570" w14:textId="77777777" w:rsidR="003221E0" w:rsidRPr="00AF10F5" w:rsidRDefault="003221E0" w:rsidP="00512ACA">
            <w:pPr>
              <w:spacing w:before="40" w:after="120"/>
            </w:pPr>
          </w:p>
        </w:tc>
        <w:tc>
          <w:tcPr>
            <w:tcW w:w="1309" w:type="pct"/>
          </w:tcPr>
          <w:p w14:paraId="17605969" w14:textId="77777777" w:rsidR="003221E0" w:rsidRPr="00AF10F5" w:rsidRDefault="003221E0" w:rsidP="00512ACA">
            <w:pPr>
              <w:spacing w:before="40" w:after="120"/>
            </w:pPr>
          </w:p>
        </w:tc>
        <w:tc>
          <w:tcPr>
            <w:tcW w:w="925" w:type="pct"/>
          </w:tcPr>
          <w:p w14:paraId="6652BE06" w14:textId="77777777" w:rsidR="003221E0" w:rsidRPr="00AF10F5" w:rsidRDefault="003221E0" w:rsidP="00512ACA">
            <w:pPr>
              <w:spacing w:before="40" w:after="120"/>
            </w:pPr>
          </w:p>
        </w:tc>
      </w:tr>
      <w:tr w:rsidR="003221E0" w:rsidRPr="00737750" w14:paraId="75225E54" w14:textId="77777777" w:rsidTr="00512ACA">
        <w:tc>
          <w:tcPr>
            <w:tcW w:w="1457" w:type="pct"/>
          </w:tcPr>
          <w:p w14:paraId="2D66EA56" w14:textId="77777777" w:rsidR="003221E0" w:rsidRPr="00AF10F5" w:rsidRDefault="003221E0" w:rsidP="00512ACA">
            <w:pPr>
              <w:spacing w:before="40" w:after="120"/>
            </w:pPr>
          </w:p>
        </w:tc>
        <w:tc>
          <w:tcPr>
            <w:tcW w:w="1309" w:type="pct"/>
          </w:tcPr>
          <w:p w14:paraId="6038B8DC" w14:textId="77777777" w:rsidR="003221E0" w:rsidRPr="00AF10F5" w:rsidRDefault="003221E0" w:rsidP="00512ACA">
            <w:pPr>
              <w:spacing w:before="40" w:after="120"/>
            </w:pPr>
          </w:p>
        </w:tc>
        <w:tc>
          <w:tcPr>
            <w:tcW w:w="1309" w:type="pct"/>
          </w:tcPr>
          <w:p w14:paraId="7B18C508" w14:textId="77777777" w:rsidR="003221E0" w:rsidRPr="00AF10F5" w:rsidRDefault="003221E0" w:rsidP="00512ACA">
            <w:pPr>
              <w:spacing w:before="40" w:after="120"/>
            </w:pPr>
          </w:p>
        </w:tc>
        <w:tc>
          <w:tcPr>
            <w:tcW w:w="925" w:type="pct"/>
          </w:tcPr>
          <w:p w14:paraId="004BC071" w14:textId="77777777" w:rsidR="003221E0" w:rsidRPr="00AF10F5" w:rsidRDefault="003221E0" w:rsidP="00512ACA">
            <w:pPr>
              <w:spacing w:before="40" w:after="120"/>
            </w:pPr>
          </w:p>
        </w:tc>
      </w:tr>
      <w:tr w:rsidR="003221E0" w:rsidRPr="00737750" w14:paraId="702BD427" w14:textId="77777777" w:rsidTr="00512ACA">
        <w:tc>
          <w:tcPr>
            <w:tcW w:w="1457" w:type="pct"/>
          </w:tcPr>
          <w:p w14:paraId="4289ADF5" w14:textId="77777777" w:rsidR="003221E0" w:rsidRPr="00AF10F5" w:rsidRDefault="003221E0" w:rsidP="00512ACA">
            <w:pPr>
              <w:spacing w:before="40" w:after="120"/>
            </w:pPr>
          </w:p>
        </w:tc>
        <w:tc>
          <w:tcPr>
            <w:tcW w:w="1309" w:type="pct"/>
          </w:tcPr>
          <w:p w14:paraId="36E37861" w14:textId="77777777" w:rsidR="003221E0" w:rsidRPr="00AF10F5" w:rsidRDefault="003221E0" w:rsidP="00512ACA">
            <w:pPr>
              <w:spacing w:before="40" w:after="120"/>
            </w:pPr>
          </w:p>
        </w:tc>
        <w:tc>
          <w:tcPr>
            <w:tcW w:w="1309" w:type="pct"/>
          </w:tcPr>
          <w:p w14:paraId="4F8DFC0D" w14:textId="77777777" w:rsidR="003221E0" w:rsidRPr="00AF10F5" w:rsidRDefault="003221E0" w:rsidP="00512ACA">
            <w:pPr>
              <w:spacing w:before="40" w:after="120"/>
            </w:pPr>
          </w:p>
        </w:tc>
        <w:tc>
          <w:tcPr>
            <w:tcW w:w="925" w:type="pct"/>
          </w:tcPr>
          <w:p w14:paraId="150B5E42" w14:textId="77777777" w:rsidR="003221E0" w:rsidRPr="00AF10F5" w:rsidRDefault="003221E0" w:rsidP="00512ACA">
            <w:pPr>
              <w:spacing w:before="40" w:after="120"/>
            </w:pPr>
          </w:p>
        </w:tc>
      </w:tr>
    </w:tbl>
    <w:p w14:paraId="5C76D5A0" w14:textId="77777777" w:rsidR="003221E0" w:rsidRPr="00737750" w:rsidRDefault="003221E0" w:rsidP="003221E0">
      <w:pPr>
        <w:spacing w:after="120"/>
      </w:pPr>
    </w:p>
    <w:p w14:paraId="55EE45E6" w14:textId="77777777" w:rsidR="003221E0" w:rsidRPr="00737750" w:rsidRDefault="003221E0" w:rsidP="003221E0">
      <w:pPr>
        <w:spacing w:after="120"/>
        <w:rPr>
          <w:b/>
          <w:sz w:val="28"/>
          <w:szCs w:val="28"/>
        </w:rPr>
      </w:pPr>
      <w:r w:rsidRPr="00737750">
        <w:rPr>
          <w:b/>
          <w:sz w:val="28"/>
          <w:szCs w:val="28"/>
        </w:rPr>
        <w:t>Copyright © Business Analysts Pty Ltd 20</w:t>
      </w:r>
      <w:r>
        <w:rPr>
          <w:b/>
          <w:sz w:val="28"/>
          <w:szCs w:val="28"/>
        </w:rPr>
        <w:t>20</w:t>
      </w:r>
    </w:p>
    <w:p w14:paraId="30FC5C2D" w14:textId="6DB35CE9" w:rsidR="003221E0" w:rsidRPr="00AF10F5" w:rsidRDefault="003221E0" w:rsidP="003221E0">
      <w:pPr>
        <w:spacing w:after="120"/>
      </w:pPr>
      <w:r w:rsidRPr="00AF10F5">
        <w:t>Copyright © Business Analysts Pty Ltd 2020. Copyright protects this publication. Except for purposes permitted by the Copyright Act, reproduction by whatever means is prohibited without the prior registration and written permission of Business Analysts Pty Ltd. Inquiries should be addressed to</w:t>
      </w:r>
      <w:r w:rsidR="008A2B49">
        <w:t xml:space="preserve"> </w:t>
      </w:r>
      <w:hyperlink r:id="rId14" w:history="1">
        <w:r w:rsidR="008A2B49" w:rsidRPr="00FB094E">
          <w:rPr>
            <w:rStyle w:val="Hyperlink"/>
          </w:rPr>
          <w:t>info@business-analysis.com.au</w:t>
        </w:r>
      </w:hyperlink>
      <w:r w:rsidR="008A2B49">
        <w:rPr>
          <w:color w:val="0000FF"/>
          <w:u w:val="single"/>
        </w:rPr>
        <w:t xml:space="preserve"> </w:t>
      </w:r>
      <w:r w:rsidRPr="00AF10F5">
        <w:t>Do not remove this copyright statement.</w:t>
      </w:r>
    </w:p>
    <w:p w14:paraId="5C68F919" w14:textId="77777777" w:rsidR="003221E0" w:rsidRPr="00AF10F5" w:rsidRDefault="003221E0" w:rsidP="003221E0">
      <w:r w:rsidRPr="00AF10F5">
        <w:t xml:space="preserve">Copyright © This document has been licensed to </w:t>
      </w:r>
      <w:r w:rsidRPr="00AF10F5">
        <w:rPr>
          <w:color w:val="0000FF"/>
        </w:rPr>
        <w:t>&lt;&lt;Organisation Name&gt;&gt;</w:t>
      </w:r>
      <w:r w:rsidRPr="00AF10F5">
        <w:t xml:space="preserve">. It must not be copied or reproduced in any way whatsoever outside of </w:t>
      </w:r>
      <w:r w:rsidRPr="00AF10F5">
        <w:rPr>
          <w:color w:val="0000FF"/>
        </w:rPr>
        <w:t xml:space="preserve">&lt;&lt;Organisation Name&gt;&gt; </w:t>
      </w:r>
      <w:r w:rsidRPr="00AF10F5">
        <w:t>without the authority of Business Analysts Pty Ltd. This document is uncontrolled when printed. An electronic database manages and stores the controlled version.</w:t>
      </w:r>
    </w:p>
    <w:p w14:paraId="42290A40" w14:textId="77777777" w:rsidR="003221E0" w:rsidRPr="00E14D7F" w:rsidRDefault="003221E0" w:rsidP="003221E0"/>
    <w:p w14:paraId="3B7B0EBE" w14:textId="77777777" w:rsidR="003221E0" w:rsidRPr="00E14D7F" w:rsidRDefault="003221E0" w:rsidP="003221E0">
      <w:pPr>
        <w:spacing w:after="120"/>
        <w:rPr>
          <w:b/>
          <w:sz w:val="28"/>
          <w:szCs w:val="28"/>
        </w:rPr>
      </w:pPr>
      <w:r w:rsidRPr="00E14D7F">
        <w:rPr>
          <w:b/>
          <w:sz w:val="28"/>
          <w:szCs w:val="28"/>
        </w:rPr>
        <w:t xml:space="preserve">Disclaimer </w:t>
      </w:r>
    </w:p>
    <w:p w14:paraId="2B0C580A" w14:textId="3354BEED" w:rsidR="003221E0" w:rsidRDefault="003221E0" w:rsidP="003221E0">
      <w:pPr>
        <w:spacing w:after="120"/>
      </w:pPr>
      <w:r w:rsidRPr="00AF10F5">
        <w:t>Business Analys</w:t>
      </w:r>
      <w:r w:rsidR="008A2B49">
        <w:t>is (BAPL)</w:t>
      </w:r>
      <w:r w:rsidRPr="00AF10F5">
        <w:t xml:space="preserve"> does not guarantee or warrants the results obtained while using this document and conducting business analysis activities. Usage of this document is strictly under the proviso that the user takes all responsibility for the document outcomes.</w:t>
      </w:r>
    </w:p>
    <w:p w14:paraId="33461C73" w14:textId="69B9DFD4" w:rsidR="00D12EBB" w:rsidRDefault="00D12EBB" w:rsidP="003221E0">
      <w:pPr>
        <w:pStyle w:val="Closing"/>
        <w:ind w:left="0"/>
      </w:pPr>
      <w:r>
        <w:br w:type="page"/>
      </w:r>
    </w:p>
    <w:sdt>
      <w:sdtPr>
        <w:rPr>
          <w:rFonts w:eastAsia="PMingLiU" w:cs="Tahoma"/>
          <w:b w:val="0"/>
          <w:bCs w:val="0"/>
          <w:color w:val="auto"/>
          <w:sz w:val="20"/>
          <w:szCs w:val="20"/>
          <w:lang w:val="en-AU" w:eastAsia="zh-TW"/>
        </w:rPr>
        <w:id w:val="689967914"/>
        <w:docPartObj>
          <w:docPartGallery w:val="Table of Contents"/>
          <w:docPartUnique/>
        </w:docPartObj>
      </w:sdtPr>
      <w:sdtEndPr>
        <w:rPr>
          <w:noProof/>
        </w:rPr>
      </w:sdtEndPr>
      <w:sdtContent>
        <w:p w14:paraId="23BE442A" w14:textId="77777777" w:rsidR="004729DF" w:rsidRDefault="004729DF" w:rsidP="004729DF">
          <w:pPr>
            <w:pStyle w:val="TOCHeading"/>
          </w:pPr>
          <w:r>
            <w:t>Table of Contents</w:t>
          </w:r>
        </w:p>
        <w:p w14:paraId="03154C75" w14:textId="215901AF" w:rsidR="0023392D" w:rsidRDefault="004729DF">
          <w:pPr>
            <w:pStyle w:val="TOC1"/>
            <w:tabs>
              <w:tab w:val="left" w:pos="600"/>
              <w:tab w:val="right" w:leader="dot" w:pos="9730"/>
            </w:tabs>
            <w:rPr>
              <w:rFonts w:eastAsiaTheme="minorEastAsia" w:cstheme="minorBidi"/>
              <w:b w:val="0"/>
              <w:bCs w:val="0"/>
              <w:noProof/>
              <w:lang w:eastAsia="en-GB"/>
            </w:rPr>
          </w:pPr>
          <w:r>
            <w:rPr>
              <w:b w:val="0"/>
              <w:bCs w:val="0"/>
            </w:rPr>
            <w:fldChar w:fldCharType="begin"/>
          </w:r>
          <w:r>
            <w:instrText xml:space="preserve"> TOC \o "1-3" \h \z \u </w:instrText>
          </w:r>
          <w:r>
            <w:rPr>
              <w:b w:val="0"/>
              <w:bCs w:val="0"/>
            </w:rPr>
            <w:fldChar w:fldCharType="separate"/>
          </w:r>
          <w:hyperlink w:anchor="_Toc29903927" w:history="1">
            <w:r w:rsidR="0023392D" w:rsidRPr="0046768D">
              <w:rPr>
                <w:rStyle w:val="Hyperlink"/>
                <w:noProof/>
              </w:rPr>
              <w:t>1.</w:t>
            </w:r>
            <w:r w:rsidR="0023392D">
              <w:rPr>
                <w:rFonts w:eastAsiaTheme="minorEastAsia" w:cstheme="minorBidi"/>
                <w:b w:val="0"/>
                <w:bCs w:val="0"/>
                <w:noProof/>
                <w:lang w:eastAsia="en-GB"/>
              </w:rPr>
              <w:tab/>
            </w:r>
            <w:r w:rsidR="0023392D" w:rsidRPr="0046768D">
              <w:rPr>
                <w:rStyle w:val="Hyperlink"/>
                <w:noProof/>
              </w:rPr>
              <w:t>Introduction</w:t>
            </w:r>
            <w:r w:rsidR="0023392D">
              <w:rPr>
                <w:noProof/>
                <w:webHidden/>
              </w:rPr>
              <w:tab/>
            </w:r>
            <w:r w:rsidR="0023392D">
              <w:rPr>
                <w:noProof/>
                <w:webHidden/>
              </w:rPr>
              <w:fldChar w:fldCharType="begin"/>
            </w:r>
            <w:r w:rsidR="0023392D">
              <w:rPr>
                <w:noProof/>
                <w:webHidden/>
              </w:rPr>
              <w:instrText xml:space="preserve"> PAGEREF _Toc29903927 \h </w:instrText>
            </w:r>
            <w:r w:rsidR="0023392D">
              <w:rPr>
                <w:noProof/>
                <w:webHidden/>
              </w:rPr>
            </w:r>
            <w:r w:rsidR="0023392D">
              <w:rPr>
                <w:noProof/>
                <w:webHidden/>
              </w:rPr>
              <w:fldChar w:fldCharType="separate"/>
            </w:r>
            <w:r w:rsidR="0023392D">
              <w:rPr>
                <w:noProof/>
                <w:webHidden/>
              </w:rPr>
              <w:t>5</w:t>
            </w:r>
            <w:r w:rsidR="0023392D">
              <w:rPr>
                <w:noProof/>
                <w:webHidden/>
              </w:rPr>
              <w:fldChar w:fldCharType="end"/>
            </w:r>
          </w:hyperlink>
        </w:p>
        <w:p w14:paraId="6322D55B" w14:textId="4997C9AB" w:rsidR="0023392D" w:rsidRDefault="0033073C">
          <w:pPr>
            <w:pStyle w:val="TOC2"/>
            <w:tabs>
              <w:tab w:val="left" w:pos="800"/>
              <w:tab w:val="right" w:leader="dot" w:pos="9730"/>
            </w:tabs>
            <w:rPr>
              <w:rFonts w:eastAsiaTheme="minorEastAsia" w:cstheme="minorBidi"/>
              <w:b w:val="0"/>
              <w:bCs w:val="0"/>
              <w:noProof/>
              <w:sz w:val="24"/>
              <w:szCs w:val="24"/>
              <w:lang w:eastAsia="en-GB"/>
            </w:rPr>
          </w:pPr>
          <w:hyperlink w:anchor="_Toc29903928" w:history="1">
            <w:r w:rsidR="0023392D" w:rsidRPr="0046768D">
              <w:rPr>
                <w:rStyle w:val="Hyperlink"/>
                <w:noProof/>
              </w:rPr>
              <w:t>1.1.</w:t>
            </w:r>
            <w:r w:rsidR="0023392D">
              <w:rPr>
                <w:rFonts w:eastAsiaTheme="minorEastAsia" w:cstheme="minorBidi"/>
                <w:b w:val="0"/>
                <w:bCs w:val="0"/>
                <w:noProof/>
                <w:sz w:val="24"/>
                <w:szCs w:val="24"/>
                <w:lang w:eastAsia="en-GB"/>
              </w:rPr>
              <w:tab/>
            </w:r>
            <w:r w:rsidR="0023392D" w:rsidRPr="0046768D">
              <w:rPr>
                <w:rStyle w:val="Hyperlink"/>
                <w:noProof/>
              </w:rPr>
              <w:t>Purpose</w:t>
            </w:r>
            <w:r w:rsidR="0023392D">
              <w:rPr>
                <w:noProof/>
                <w:webHidden/>
              </w:rPr>
              <w:tab/>
            </w:r>
            <w:r w:rsidR="0023392D">
              <w:rPr>
                <w:noProof/>
                <w:webHidden/>
              </w:rPr>
              <w:fldChar w:fldCharType="begin"/>
            </w:r>
            <w:r w:rsidR="0023392D">
              <w:rPr>
                <w:noProof/>
                <w:webHidden/>
              </w:rPr>
              <w:instrText xml:space="preserve"> PAGEREF _Toc29903928 \h </w:instrText>
            </w:r>
            <w:r w:rsidR="0023392D">
              <w:rPr>
                <w:noProof/>
                <w:webHidden/>
              </w:rPr>
            </w:r>
            <w:r w:rsidR="0023392D">
              <w:rPr>
                <w:noProof/>
                <w:webHidden/>
              </w:rPr>
              <w:fldChar w:fldCharType="separate"/>
            </w:r>
            <w:r w:rsidR="0023392D">
              <w:rPr>
                <w:noProof/>
                <w:webHidden/>
              </w:rPr>
              <w:t>5</w:t>
            </w:r>
            <w:r w:rsidR="0023392D">
              <w:rPr>
                <w:noProof/>
                <w:webHidden/>
              </w:rPr>
              <w:fldChar w:fldCharType="end"/>
            </w:r>
          </w:hyperlink>
        </w:p>
        <w:p w14:paraId="4A5FEE62" w14:textId="5DD7A68F" w:rsidR="0023392D" w:rsidRDefault="0033073C">
          <w:pPr>
            <w:pStyle w:val="TOC2"/>
            <w:tabs>
              <w:tab w:val="left" w:pos="800"/>
              <w:tab w:val="right" w:leader="dot" w:pos="9730"/>
            </w:tabs>
            <w:rPr>
              <w:rFonts w:eastAsiaTheme="minorEastAsia" w:cstheme="minorBidi"/>
              <w:b w:val="0"/>
              <w:bCs w:val="0"/>
              <w:noProof/>
              <w:sz w:val="24"/>
              <w:szCs w:val="24"/>
              <w:lang w:eastAsia="en-GB"/>
            </w:rPr>
          </w:pPr>
          <w:hyperlink w:anchor="_Toc29903929" w:history="1">
            <w:r w:rsidR="0023392D" w:rsidRPr="0046768D">
              <w:rPr>
                <w:rStyle w:val="Hyperlink"/>
                <w:noProof/>
              </w:rPr>
              <w:t>1.2.</w:t>
            </w:r>
            <w:r w:rsidR="0023392D">
              <w:rPr>
                <w:rFonts w:eastAsiaTheme="minorEastAsia" w:cstheme="minorBidi"/>
                <w:b w:val="0"/>
                <w:bCs w:val="0"/>
                <w:noProof/>
                <w:sz w:val="24"/>
                <w:szCs w:val="24"/>
                <w:lang w:eastAsia="en-GB"/>
              </w:rPr>
              <w:tab/>
            </w:r>
            <w:r w:rsidR="0023392D" w:rsidRPr="0046768D">
              <w:rPr>
                <w:rStyle w:val="Hyperlink"/>
                <w:noProof/>
              </w:rPr>
              <w:t>Glossary of Terms</w:t>
            </w:r>
            <w:r w:rsidR="0023392D">
              <w:rPr>
                <w:noProof/>
                <w:webHidden/>
              </w:rPr>
              <w:tab/>
            </w:r>
            <w:r w:rsidR="0023392D">
              <w:rPr>
                <w:noProof/>
                <w:webHidden/>
              </w:rPr>
              <w:fldChar w:fldCharType="begin"/>
            </w:r>
            <w:r w:rsidR="0023392D">
              <w:rPr>
                <w:noProof/>
                <w:webHidden/>
              </w:rPr>
              <w:instrText xml:space="preserve"> PAGEREF _Toc29903929 \h </w:instrText>
            </w:r>
            <w:r w:rsidR="0023392D">
              <w:rPr>
                <w:noProof/>
                <w:webHidden/>
              </w:rPr>
            </w:r>
            <w:r w:rsidR="0023392D">
              <w:rPr>
                <w:noProof/>
                <w:webHidden/>
              </w:rPr>
              <w:fldChar w:fldCharType="separate"/>
            </w:r>
            <w:r w:rsidR="0023392D">
              <w:rPr>
                <w:noProof/>
                <w:webHidden/>
              </w:rPr>
              <w:t>5</w:t>
            </w:r>
            <w:r w:rsidR="0023392D">
              <w:rPr>
                <w:noProof/>
                <w:webHidden/>
              </w:rPr>
              <w:fldChar w:fldCharType="end"/>
            </w:r>
          </w:hyperlink>
        </w:p>
        <w:p w14:paraId="5D490CC7" w14:textId="654D6478" w:rsidR="0023392D" w:rsidRDefault="0033073C">
          <w:pPr>
            <w:pStyle w:val="TOC1"/>
            <w:tabs>
              <w:tab w:val="left" w:pos="600"/>
              <w:tab w:val="right" w:leader="dot" w:pos="9730"/>
            </w:tabs>
            <w:rPr>
              <w:rFonts w:eastAsiaTheme="minorEastAsia" w:cstheme="minorBidi"/>
              <w:b w:val="0"/>
              <w:bCs w:val="0"/>
              <w:noProof/>
              <w:lang w:eastAsia="en-GB"/>
            </w:rPr>
          </w:pPr>
          <w:hyperlink w:anchor="_Toc29903930" w:history="1">
            <w:r w:rsidR="0023392D" w:rsidRPr="0046768D">
              <w:rPr>
                <w:rStyle w:val="Hyperlink"/>
                <w:noProof/>
              </w:rPr>
              <w:t>2.</w:t>
            </w:r>
            <w:r w:rsidR="0023392D">
              <w:rPr>
                <w:rFonts w:eastAsiaTheme="minorEastAsia" w:cstheme="minorBidi"/>
                <w:b w:val="0"/>
                <w:bCs w:val="0"/>
                <w:noProof/>
                <w:lang w:eastAsia="en-GB"/>
              </w:rPr>
              <w:tab/>
            </w:r>
            <w:r w:rsidR="0023392D" w:rsidRPr="0046768D">
              <w:rPr>
                <w:rStyle w:val="Hyperlink"/>
                <w:noProof/>
              </w:rPr>
              <w:t>Test Items</w:t>
            </w:r>
            <w:r w:rsidR="0023392D">
              <w:rPr>
                <w:noProof/>
                <w:webHidden/>
              </w:rPr>
              <w:tab/>
            </w:r>
            <w:r w:rsidR="0023392D">
              <w:rPr>
                <w:noProof/>
                <w:webHidden/>
              </w:rPr>
              <w:fldChar w:fldCharType="begin"/>
            </w:r>
            <w:r w:rsidR="0023392D">
              <w:rPr>
                <w:noProof/>
                <w:webHidden/>
              </w:rPr>
              <w:instrText xml:space="preserve"> PAGEREF _Toc29903930 \h </w:instrText>
            </w:r>
            <w:r w:rsidR="0023392D">
              <w:rPr>
                <w:noProof/>
                <w:webHidden/>
              </w:rPr>
            </w:r>
            <w:r w:rsidR="0023392D">
              <w:rPr>
                <w:noProof/>
                <w:webHidden/>
              </w:rPr>
              <w:fldChar w:fldCharType="separate"/>
            </w:r>
            <w:r w:rsidR="0023392D">
              <w:rPr>
                <w:noProof/>
                <w:webHidden/>
              </w:rPr>
              <w:t>6</w:t>
            </w:r>
            <w:r w:rsidR="0023392D">
              <w:rPr>
                <w:noProof/>
                <w:webHidden/>
              </w:rPr>
              <w:fldChar w:fldCharType="end"/>
            </w:r>
          </w:hyperlink>
        </w:p>
        <w:p w14:paraId="567C0CB4" w14:textId="082A7BDD" w:rsidR="0023392D" w:rsidRDefault="0033073C">
          <w:pPr>
            <w:pStyle w:val="TOC2"/>
            <w:tabs>
              <w:tab w:val="left" w:pos="800"/>
              <w:tab w:val="right" w:leader="dot" w:pos="9730"/>
            </w:tabs>
            <w:rPr>
              <w:rFonts w:eastAsiaTheme="minorEastAsia" w:cstheme="minorBidi"/>
              <w:b w:val="0"/>
              <w:bCs w:val="0"/>
              <w:noProof/>
              <w:sz w:val="24"/>
              <w:szCs w:val="24"/>
              <w:lang w:eastAsia="en-GB"/>
            </w:rPr>
          </w:pPr>
          <w:hyperlink w:anchor="_Toc29903931" w:history="1">
            <w:r w:rsidR="0023392D" w:rsidRPr="0046768D">
              <w:rPr>
                <w:rStyle w:val="Hyperlink"/>
                <w:noProof/>
              </w:rPr>
              <w:t>2.1.</w:t>
            </w:r>
            <w:r w:rsidR="0023392D">
              <w:rPr>
                <w:rFonts w:eastAsiaTheme="minorEastAsia" w:cstheme="minorBidi"/>
                <w:b w:val="0"/>
                <w:bCs w:val="0"/>
                <w:noProof/>
                <w:sz w:val="24"/>
                <w:szCs w:val="24"/>
                <w:lang w:eastAsia="en-GB"/>
              </w:rPr>
              <w:tab/>
            </w:r>
            <w:r w:rsidR="0023392D" w:rsidRPr="0046768D">
              <w:rPr>
                <w:rStyle w:val="Hyperlink"/>
                <w:noProof/>
              </w:rPr>
              <w:t>Features to be tested</w:t>
            </w:r>
            <w:r w:rsidR="0023392D">
              <w:rPr>
                <w:noProof/>
                <w:webHidden/>
              </w:rPr>
              <w:tab/>
            </w:r>
            <w:r w:rsidR="0023392D">
              <w:rPr>
                <w:noProof/>
                <w:webHidden/>
              </w:rPr>
              <w:fldChar w:fldCharType="begin"/>
            </w:r>
            <w:r w:rsidR="0023392D">
              <w:rPr>
                <w:noProof/>
                <w:webHidden/>
              </w:rPr>
              <w:instrText xml:space="preserve"> PAGEREF _Toc29903931 \h </w:instrText>
            </w:r>
            <w:r w:rsidR="0023392D">
              <w:rPr>
                <w:noProof/>
                <w:webHidden/>
              </w:rPr>
            </w:r>
            <w:r w:rsidR="0023392D">
              <w:rPr>
                <w:noProof/>
                <w:webHidden/>
              </w:rPr>
              <w:fldChar w:fldCharType="separate"/>
            </w:r>
            <w:r w:rsidR="0023392D">
              <w:rPr>
                <w:noProof/>
                <w:webHidden/>
              </w:rPr>
              <w:t>6</w:t>
            </w:r>
            <w:r w:rsidR="0023392D">
              <w:rPr>
                <w:noProof/>
                <w:webHidden/>
              </w:rPr>
              <w:fldChar w:fldCharType="end"/>
            </w:r>
          </w:hyperlink>
        </w:p>
        <w:p w14:paraId="70002A22" w14:textId="69569163" w:rsidR="0023392D" w:rsidRDefault="0033073C">
          <w:pPr>
            <w:pStyle w:val="TOC2"/>
            <w:tabs>
              <w:tab w:val="left" w:pos="800"/>
              <w:tab w:val="right" w:leader="dot" w:pos="9730"/>
            </w:tabs>
            <w:rPr>
              <w:rFonts w:eastAsiaTheme="minorEastAsia" w:cstheme="minorBidi"/>
              <w:b w:val="0"/>
              <w:bCs w:val="0"/>
              <w:noProof/>
              <w:sz w:val="24"/>
              <w:szCs w:val="24"/>
              <w:lang w:eastAsia="en-GB"/>
            </w:rPr>
          </w:pPr>
          <w:hyperlink w:anchor="_Toc29903932" w:history="1">
            <w:r w:rsidR="0023392D" w:rsidRPr="0046768D">
              <w:rPr>
                <w:rStyle w:val="Hyperlink"/>
                <w:noProof/>
              </w:rPr>
              <w:t>2.2.</w:t>
            </w:r>
            <w:r w:rsidR="0023392D">
              <w:rPr>
                <w:rFonts w:eastAsiaTheme="minorEastAsia" w:cstheme="minorBidi"/>
                <w:b w:val="0"/>
                <w:bCs w:val="0"/>
                <w:noProof/>
                <w:sz w:val="24"/>
                <w:szCs w:val="24"/>
                <w:lang w:eastAsia="en-GB"/>
              </w:rPr>
              <w:tab/>
            </w:r>
            <w:r w:rsidR="0023392D" w:rsidRPr="0046768D">
              <w:rPr>
                <w:rStyle w:val="Hyperlink"/>
                <w:noProof/>
              </w:rPr>
              <w:t>Features not to be tested</w:t>
            </w:r>
            <w:r w:rsidR="0023392D">
              <w:rPr>
                <w:noProof/>
                <w:webHidden/>
              </w:rPr>
              <w:tab/>
            </w:r>
            <w:r w:rsidR="0023392D">
              <w:rPr>
                <w:noProof/>
                <w:webHidden/>
              </w:rPr>
              <w:fldChar w:fldCharType="begin"/>
            </w:r>
            <w:r w:rsidR="0023392D">
              <w:rPr>
                <w:noProof/>
                <w:webHidden/>
              </w:rPr>
              <w:instrText xml:space="preserve"> PAGEREF _Toc29903932 \h </w:instrText>
            </w:r>
            <w:r w:rsidR="0023392D">
              <w:rPr>
                <w:noProof/>
                <w:webHidden/>
              </w:rPr>
            </w:r>
            <w:r w:rsidR="0023392D">
              <w:rPr>
                <w:noProof/>
                <w:webHidden/>
              </w:rPr>
              <w:fldChar w:fldCharType="separate"/>
            </w:r>
            <w:r w:rsidR="0023392D">
              <w:rPr>
                <w:noProof/>
                <w:webHidden/>
              </w:rPr>
              <w:t>6</w:t>
            </w:r>
            <w:r w:rsidR="0023392D">
              <w:rPr>
                <w:noProof/>
                <w:webHidden/>
              </w:rPr>
              <w:fldChar w:fldCharType="end"/>
            </w:r>
          </w:hyperlink>
        </w:p>
        <w:p w14:paraId="515D44E6" w14:textId="117842E5" w:rsidR="0023392D" w:rsidRDefault="0033073C">
          <w:pPr>
            <w:pStyle w:val="TOC1"/>
            <w:tabs>
              <w:tab w:val="left" w:pos="600"/>
              <w:tab w:val="right" w:leader="dot" w:pos="9730"/>
            </w:tabs>
            <w:rPr>
              <w:rFonts w:eastAsiaTheme="minorEastAsia" w:cstheme="minorBidi"/>
              <w:b w:val="0"/>
              <w:bCs w:val="0"/>
              <w:noProof/>
              <w:lang w:eastAsia="en-GB"/>
            </w:rPr>
          </w:pPr>
          <w:hyperlink w:anchor="_Toc29903933" w:history="1">
            <w:r w:rsidR="0023392D" w:rsidRPr="0046768D">
              <w:rPr>
                <w:rStyle w:val="Hyperlink"/>
                <w:noProof/>
              </w:rPr>
              <w:t>3.</w:t>
            </w:r>
            <w:r w:rsidR="0023392D">
              <w:rPr>
                <w:rFonts w:eastAsiaTheme="minorEastAsia" w:cstheme="minorBidi"/>
                <w:b w:val="0"/>
                <w:bCs w:val="0"/>
                <w:noProof/>
                <w:lang w:eastAsia="en-GB"/>
              </w:rPr>
              <w:tab/>
            </w:r>
            <w:r w:rsidR="0023392D" w:rsidRPr="0046768D">
              <w:rPr>
                <w:rStyle w:val="Hyperlink"/>
                <w:noProof/>
              </w:rPr>
              <w:t>Testing Approach</w:t>
            </w:r>
            <w:r w:rsidR="0023392D">
              <w:rPr>
                <w:noProof/>
                <w:webHidden/>
              </w:rPr>
              <w:tab/>
            </w:r>
            <w:r w:rsidR="0023392D">
              <w:rPr>
                <w:noProof/>
                <w:webHidden/>
              </w:rPr>
              <w:fldChar w:fldCharType="begin"/>
            </w:r>
            <w:r w:rsidR="0023392D">
              <w:rPr>
                <w:noProof/>
                <w:webHidden/>
              </w:rPr>
              <w:instrText xml:space="preserve"> PAGEREF _Toc29903933 \h </w:instrText>
            </w:r>
            <w:r w:rsidR="0023392D">
              <w:rPr>
                <w:noProof/>
                <w:webHidden/>
              </w:rPr>
            </w:r>
            <w:r w:rsidR="0023392D">
              <w:rPr>
                <w:noProof/>
                <w:webHidden/>
              </w:rPr>
              <w:fldChar w:fldCharType="separate"/>
            </w:r>
            <w:r w:rsidR="0023392D">
              <w:rPr>
                <w:noProof/>
                <w:webHidden/>
              </w:rPr>
              <w:t>7</w:t>
            </w:r>
            <w:r w:rsidR="0023392D">
              <w:rPr>
                <w:noProof/>
                <w:webHidden/>
              </w:rPr>
              <w:fldChar w:fldCharType="end"/>
            </w:r>
          </w:hyperlink>
        </w:p>
        <w:p w14:paraId="022910C9" w14:textId="74627F32" w:rsidR="0023392D" w:rsidRDefault="0033073C">
          <w:pPr>
            <w:pStyle w:val="TOC2"/>
            <w:tabs>
              <w:tab w:val="left" w:pos="800"/>
              <w:tab w:val="right" w:leader="dot" w:pos="9730"/>
            </w:tabs>
            <w:rPr>
              <w:rFonts w:eastAsiaTheme="minorEastAsia" w:cstheme="minorBidi"/>
              <w:b w:val="0"/>
              <w:bCs w:val="0"/>
              <w:noProof/>
              <w:sz w:val="24"/>
              <w:szCs w:val="24"/>
              <w:lang w:eastAsia="en-GB"/>
            </w:rPr>
          </w:pPr>
          <w:hyperlink w:anchor="_Toc29903934" w:history="1">
            <w:r w:rsidR="0023392D" w:rsidRPr="0046768D">
              <w:rPr>
                <w:rStyle w:val="Hyperlink"/>
                <w:noProof/>
              </w:rPr>
              <w:t>3.1.</w:t>
            </w:r>
            <w:r w:rsidR="0023392D">
              <w:rPr>
                <w:rFonts w:eastAsiaTheme="minorEastAsia" w:cstheme="minorBidi"/>
                <w:b w:val="0"/>
                <w:bCs w:val="0"/>
                <w:noProof/>
                <w:sz w:val="24"/>
                <w:szCs w:val="24"/>
                <w:lang w:eastAsia="en-GB"/>
              </w:rPr>
              <w:tab/>
            </w:r>
            <w:r w:rsidR="0023392D" w:rsidRPr="0046768D">
              <w:rPr>
                <w:rStyle w:val="Hyperlink"/>
                <w:noProof/>
              </w:rPr>
              <w:t>Entry Criteria</w:t>
            </w:r>
            <w:r w:rsidR="0023392D">
              <w:rPr>
                <w:noProof/>
                <w:webHidden/>
              </w:rPr>
              <w:tab/>
            </w:r>
            <w:r w:rsidR="0023392D">
              <w:rPr>
                <w:noProof/>
                <w:webHidden/>
              </w:rPr>
              <w:fldChar w:fldCharType="begin"/>
            </w:r>
            <w:r w:rsidR="0023392D">
              <w:rPr>
                <w:noProof/>
                <w:webHidden/>
              </w:rPr>
              <w:instrText xml:space="preserve"> PAGEREF _Toc29903934 \h </w:instrText>
            </w:r>
            <w:r w:rsidR="0023392D">
              <w:rPr>
                <w:noProof/>
                <w:webHidden/>
              </w:rPr>
            </w:r>
            <w:r w:rsidR="0023392D">
              <w:rPr>
                <w:noProof/>
                <w:webHidden/>
              </w:rPr>
              <w:fldChar w:fldCharType="separate"/>
            </w:r>
            <w:r w:rsidR="0023392D">
              <w:rPr>
                <w:noProof/>
                <w:webHidden/>
              </w:rPr>
              <w:t>7</w:t>
            </w:r>
            <w:r w:rsidR="0023392D">
              <w:rPr>
                <w:noProof/>
                <w:webHidden/>
              </w:rPr>
              <w:fldChar w:fldCharType="end"/>
            </w:r>
          </w:hyperlink>
        </w:p>
        <w:p w14:paraId="7C75B1B4" w14:textId="4196993F" w:rsidR="0023392D" w:rsidRDefault="0033073C">
          <w:pPr>
            <w:pStyle w:val="TOC2"/>
            <w:tabs>
              <w:tab w:val="left" w:pos="800"/>
              <w:tab w:val="right" w:leader="dot" w:pos="9730"/>
            </w:tabs>
            <w:rPr>
              <w:rFonts w:eastAsiaTheme="minorEastAsia" w:cstheme="minorBidi"/>
              <w:b w:val="0"/>
              <w:bCs w:val="0"/>
              <w:noProof/>
              <w:sz w:val="24"/>
              <w:szCs w:val="24"/>
              <w:lang w:eastAsia="en-GB"/>
            </w:rPr>
          </w:pPr>
          <w:hyperlink w:anchor="_Toc29903935" w:history="1">
            <w:r w:rsidR="0023392D" w:rsidRPr="0046768D">
              <w:rPr>
                <w:rStyle w:val="Hyperlink"/>
                <w:noProof/>
              </w:rPr>
              <w:t>3.2.</w:t>
            </w:r>
            <w:r w:rsidR="0023392D">
              <w:rPr>
                <w:rFonts w:eastAsiaTheme="minorEastAsia" w:cstheme="minorBidi"/>
                <w:b w:val="0"/>
                <w:bCs w:val="0"/>
                <w:noProof/>
                <w:sz w:val="24"/>
                <w:szCs w:val="24"/>
                <w:lang w:eastAsia="en-GB"/>
              </w:rPr>
              <w:tab/>
            </w:r>
            <w:r w:rsidR="0023392D" w:rsidRPr="0046768D">
              <w:rPr>
                <w:rStyle w:val="Hyperlink"/>
                <w:noProof/>
              </w:rPr>
              <w:t>Exit Criteria</w:t>
            </w:r>
            <w:r w:rsidR="0023392D">
              <w:rPr>
                <w:noProof/>
                <w:webHidden/>
              </w:rPr>
              <w:tab/>
            </w:r>
            <w:r w:rsidR="0023392D">
              <w:rPr>
                <w:noProof/>
                <w:webHidden/>
              </w:rPr>
              <w:fldChar w:fldCharType="begin"/>
            </w:r>
            <w:r w:rsidR="0023392D">
              <w:rPr>
                <w:noProof/>
                <w:webHidden/>
              </w:rPr>
              <w:instrText xml:space="preserve"> PAGEREF _Toc29903935 \h </w:instrText>
            </w:r>
            <w:r w:rsidR="0023392D">
              <w:rPr>
                <w:noProof/>
                <w:webHidden/>
              </w:rPr>
            </w:r>
            <w:r w:rsidR="0023392D">
              <w:rPr>
                <w:noProof/>
                <w:webHidden/>
              </w:rPr>
              <w:fldChar w:fldCharType="separate"/>
            </w:r>
            <w:r w:rsidR="0023392D">
              <w:rPr>
                <w:noProof/>
                <w:webHidden/>
              </w:rPr>
              <w:t>8</w:t>
            </w:r>
            <w:r w:rsidR="0023392D">
              <w:rPr>
                <w:noProof/>
                <w:webHidden/>
              </w:rPr>
              <w:fldChar w:fldCharType="end"/>
            </w:r>
          </w:hyperlink>
        </w:p>
        <w:p w14:paraId="4A2F398F" w14:textId="46D2659A" w:rsidR="0023392D" w:rsidRDefault="0033073C">
          <w:pPr>
            <w:pStyle w:val="TOC2"/>
            <w:tabs>
              <w:tab w:val="left" w:pos="800"/>
              <w:tab w:val="right" w:leader="dot" w:pos="9730"/>
            </w:tabs>
            <w:rPr>
              <w:rFonts w:eastAsiaTheme="minorEastAsia" w:cstheme="minorBidi"/>
              <w:b w:val="0"/>
              <w:bCs w:val="0"/>
              <w:noProof/>
              <w:sz w:val="24"/>
              <w:szCs w:val="24"/>
              <w:lang w:eastAsia="en-GB"/>
            </w:rPr>
          </w:pPr>
          <w:hyperlink w:anchor="_Toc29903936" w:history="1">
            <w:r w:rsidR="0023392D" w:rsidRPr="0046768D">
              <w:rPr>
                <w:rStyle w:val="Hyperlink"/>
                <w:noProof/>
              </w:rPr>
              <w:t>3.3.</w:t>
            </w:r>
            <w:r w:rsidR="0023392D">
              <w:rPr>
                <w:rFonts w:eastAsiaTheme="minorEastAsia" w:cstheme="minorBidi"/>
                <w:b w:val="0"/>
                <w:bCs w:val="0"/>
                <w:noProof/>
                <w:sz w:val="24"/>
                <w:szCs w:val="24"/>
                <w:lang w:eastAsia="en-GB"/>
              </w:rPr>
              <w:tab/>
            </w:r>
            <w:r w:rsidR="0023392D" w:rsidRPr="0046768D">
              <w:rPr>
                <w:rStyle w:val="Hyperlink"/>
                <w:noProof/>
              </w:rPr>
              <w:t>Measures and Metrices</w:t>
            </w:r>
            <w:r w:rsidR="0023392D">
              <w:rPr>
                <w:noProof/>
                <w:webHidden/>
              </w:rPr>
              <w:tab/>
            </w:r>
            <w:r w:rsidR="0023392D">
              <w:rPr>
                <w:noProof/>
                <w:webHidden/>
              </w:rPr>
              <w:fldChar w:fldCharType="begin"/>
            </w:r>
            <w:r w:rsidR="0023392D">
              <w:rPr>
                <w:noProof/>
                <w:webHidden/>
              </w:rPr>
              <w:instrText xml:space="preserve"> PAGEREF _Toc29903936 \h </w:instrText>
            </w:r>
            <w:r w:rsidR="0023392D">
              <w:rPr>
                <w:noProof/>
                <w:webHidden/>
              </w:rPr>
            </w:r>
            <w:r w:rsidR="0023392D">
              <w:rPr>
                <w:noProof/>
                <w:webHidden/>
              </w:rPr>
              <w:fldChar w:fldCharType="separate"/>
            </w:r>
            <w:r w:rsidR="0023392D">
              <w:rPr>
                <w:noProof/>
                <w:webHidden/>
              </w:rPr>
              <w:t>8</w:t>
            </w:r>
            <w:r w:rsidR="0023392D">
              <w:rPr>
                <w:noProof/>
                <w:webHidden/>
              </w:rPr>
              <w:fldChar w:fldCharType="end"/>
            </w:r>
          </w:hyperlink>
        </w:p>
        <w:p w14:paraId="10BFF466" w14:textId="1EDF86C3" w:rsidR="0023392D" w:rsidRDefault="0033073C">
          <w:pPr>
            <w:pStyle w:val="TOC1"/>
            <w:tabs>
              <w:tab w:val="left" w:pos="600"/>
              <w:tab w:val="right" w:leader="dot" w:pos="9730"/>
            </w:tabs>
            <w:rPr>
              <w:rFonts w:eastAsiaTheme="minorEastAsia" w:cstheme="minorBidi"/>
              <w:b w:val="0"/>
              <w:bCs w:val="0"/>
              <w:noProof/>
              <w:lang w:eastAsia="en-GB"/>
            </w:rPr>
          </w:pPr>
          <w:hyperlink w:anchor="_Toc29903937" w:history="1">
            <w:r w:rsidR="0023392D" w:rsidRPr="0046768D">
              <w:rPr>
                <w:rStyle w:val="Hyperlink"/>
                <w:noProof/>
              </w:rPr>
              <w:t>4.</w:t>
            </w:r>
            <w:r w:rsidR="0023392D">
              <w:rPr>
                <w:rFonts w:eastAsiaTheme="minorEastAsia" w:cstheme="minorBidi"/>
                <w:b w:val="0"/>
                <w:bCs w:val="0"/>
                <w:noProof/>
                <w:lang w:eastAsia="en-GB"/>
              </w:rPr>
              <w:tab/>
            </w:r>
            <w:r w:rsidR="0023392D" w:rsidRPr="0046768D">
              <w:rPr>
                <w:rStyle w:val="Hyperlink"/>
                <w:noProof/>
              </w:rPr>
              <w:t>Pass/Fail Criteria</w:t>
            </w:r>
            <w:r w:rsidR="0023392D">
              <w:rPr>
                <w:noProof/>
                <w:webHidden/>
              </w:rPr>
              <w:tab/>
            </w:r>
            <w:r w:rsidR="0023392D">
              <w:rPr>
                <w:noProof/>
                <w:webHidden/>
              </w:rPr>
              <w:fldChar w:fldCharType="begin"/>
            </w:r>
            <w:r w:rsidR="0023392D">
              <w:rPr>
                <w:noProof/>
                <w:webHidden/>
              </w:rPr>
              <w:instrText xml:space="preserve"> PAGEREF _Toc29903937 \h </w:instrText>
            </w:r>
            <w:r w:rsidR="0023392D">
              <w:rPr>
                <w:noProof/>
                <w:webHidden/>
              </w:rPr>
            </w:r>
            <w:r w:rsidR="0023392D">
              <w:rPr>
                <w:noProof/>
                <w:webHidden/>
              </w:rPr>
              <w:fldChar w:fldCharType="separate"/>
            </w:r>
            <w:r w:rsidR="0023392D">
              <w:rPr>
                <w:noProof/>
                <w:webHidden/>
              </w:rPr>
              <w:t>9</w:t>
            </w:r>
            <w:r w:rsidR="0023392D">
              <w:rPr>
                <w:noProof/>
                <w:webHidden/>
              </w:rPr>
              <w:fldChar w:fldCharType="end"/>
            </w:r>
          </w:hyperlink>
        </w:p>
        <w:p w14:paraId="2F0FB18A" w14:textId="17BF8CB3" w:rsidR="0023392D" w:rsidRDefault="0033073C">
          <w:pPr>
            <w:pStyle w:val="TOC1"/>
            <w:tabs>
              <w:tab w:val="left" w:pos="600"/>
              <w:tab w:val="right" w:leader="dot" w:pos="9730"/>
            </w:tabs>
            <w:rPr>
              <w:rFonts w:eastAsiaTheme="minorEastAsia" w:cstheme="minorBidi"/>
              <w:b w:val="0"/>
              <w:bCs w:val="0"/>
              <w:noProof/>
              <w:lang w:eastAsia="en-GB"/>
            </w:rPr>
          </w:pPr>
          <w:hyperlink w:anchor="_Toc29903938" w:history="1">
            <w:r w:rsidR="0023392D" w:rsidRPr="0046768D">
              <w:rPr>
                <w:rStyle w:val="Hyperlink"/>
                <w:noProof/>
              </w:rPr>
              <w:t>5.</w:t>
            </w:r>
            <w:r w:rsidR="0023392D">
              <w:rPr>
                <w:rFonts w:eastAsiaTheme="minorEastAsia" w:cstheme="minorBidi"/>
                <w:b w:val="0"/>
                <w:bCs w:val="0"/>
                <w:noProof/>
                <w:lang w:eastAsia="en-GB"/>
              </w:rPr>
              <w:tab/>
            </w:r>
            <w:r w:rsidR="0023392D" w:rsidRPr="0046768D">
              <w:rPr>
                <w:rStyle w:val="Hyperlink"/>
                <w:noProof/>
              </w:rPr>
              <w:t>Suspension Criteria and Resumption Requirements</w:t>
            </w:r>
            <w:r w:rsidR="0023392D">
              <w:rPr>
                <w:noProof/>
                <w:webHidden/>
              </w:rPr>
              <w:tab/>
            </w:r>
            <w:r w:rsidR="0023392D">
              <w:rPr>
                <w:noProof/>
                <w:webHidden/>
              </w:rPr>
              <w:fldChar w:fldCharType="begin"/>
            </w:r>
            <w:r w:rsidR="0023392D">
              <w:rPr>
                <w:noProof/>
                <w:webHidden/>
              </w:rPr>
              <w:instrText xml:space="preserve"> PAGEREF _Toc29903938 \h </w:instrText>
            </w:r>
            <w:r w:rsidR="0023392D">
              <w:rPr>
                <w:noProof/>
                <w:webHidden/>
              </w:rPr>
            </w:r>
            <w:r w:rsidR="0023392D">
              <w:rPr>
                <w:noProof/>
                <w:webHidden/>
              </w:rPr>
              <w:fldChar w:fldCharType="separate"/>
            </w:r>
            <w:r w:rsidR="0023392D">
              <w:rPr>
                <w:noProof/>
                <w:webHidden/>
              </w:rPr>
              <w:t>10</w:t>
            </w:r>
            <w:r w:rsidR="0023392D">
              <w:rPr>
                <w:noProof/>
                <w:webHidden/>
              </w:rPr>
              <w:fldChar w:fldCharType="end"/>
            </w:r>
          </w:hyperlink>
        </w:p>
        <w:p w14:paraId="081AD5BA" w14:textId="4F023C0E" w:rsidR="0023392D" w:rsidRDefault="0033073C">
          <w:pPr>
            <w:pStyle w:val="TOC1"/>
            <w:tabs>
              <w:tab w:val="left" w:pos="600"/>
              <w:tab w:val="right" w:leader="dot" w:pos="9730"/>
            </w:tabs>
            <w:rPr>
              <w:rFonts w:eastAsiaTheme="minorEastAsia" w:cstheme="minorBidi"/>
              <w:b w:val="0"/>
              <w:bCs w:val="0"/>
              <w:noProof/>
              <w:lang w:eastAsia="en-GB"/>
            </w:rPr>
          </w:pPr>
          <w:hyperlink w:anchor="_Toc29903939" w:history="1">
            <w:r w:rsidR="0023392D" w:rsidRPr="0046768D">
              <w:rPr>
                <w:rStyle w:val="Hyperlink"/>
                <w:noProof/>
              </w:rPr>
              <w:t>6.</w:t>
            </w:r>
            <w:r w:rsidR="0023392D">
              <w:rPr>
                <w:rFonts w:eastAsiaTheme="minorEastAsia" w:cstheme="minorBidi"/>
                <w:b w:val="0"/>
                <w:bCs w:val="0"/>
                <w:noProof/>
                <w:lang w:eastAsia="en-GB"/>
              </w:rPr>
              <w:tab/>
            </w:r>
            <w:r w:rsidR="0023392D" w:rsidRPr="0046768D">
              <w:rPr>
                <w:rStyle w:val="Hyperlink"/>
                <w:noProof/>
              </w:rPr>
              <w:t>Test Deliverables</w:t>
            </w:r>
            <w:r w:rsidR="0023392D">
              <w:rPr>
                <w:noProof/>
                <w:webHidden/>
              </w:rPr>
              <w:tab/>
            </w:r>
            <w:r w:rsidR="0023392D">
              <w:rPr>
                <w:noProof/>
                <w:webHidden/>
              </w:rPr>
              <w:fldChar w:fldCharType="begin"/>
            </w:r>
            <w:r w:rsidR="0023392D">
              <w:rPr>
                <w:noProof/>
                <w:webHidden/>
              </w:rPr>
              <w:instrText xml:space="preserve"> PAGEREF _Toc29903939 \h </w:instrText>
            </w:r>
            <w:r w:rsidR="0023392D">
              <w:rPr>
                <w:noProof/>
                <w:webHidden/>
              </w:rPr>
            </w:r>
            <w:r w:rsidR="0023392D">
              <w:rPr>
                <w:noProof/>
                <w:webHidden/>
              </w:rPr>
              <w:fldChar w:fldCharType="separate"/>
            </w:r>
            <w:r w:rsidR="0023392D">
              <w:rPr>
                <w:noProof/>
                <w:webHidden/>
              </w:rPr>
              <w:t>11</w:t>
            </w:r>
            <w:r w:rsidR="0023392D">
              <w:rPr>
                <w:noProof/>
                <w:webHidden/>
              </w:rPr>
              <w:fldChar w:fldCharType="end"/>
            </w:r>
          </w:hyperlink>
        </w:p>
        <w:p w14:paraId="0885E4D7" w14:textId="6266D1BA" w:rsidR="0023392D" w:rsidRDefault="0033073C">
          <w:pPr>
            <w:pStyle w:val="TOC1"/>
            <w:tabs>
              <w:tab w:val="left" w:pos="600"/>
              <w:tab w:val="right" w:leader="dot" w:pos="9730"/>
            </w:tabs>
            <w:rPr>
              <w:rFonts w:eastAsiaTheme="minorEastAsia" w:cstheme="minorBidi"/>
              <w:b w:val="0"/>
              <w:bCs w:val="0"/>
              <w:noProof/>
              <w:lang w:eastAsia="en-GB"/>
            </w:rPr>
          </w:pPr>
          <w:hyperlink w:anchor="_Toc29903940" w:history="1">
            <w:r w:rsidR="0023392D" w:rsidRPr="0046768D">
              <w:rPr>
                <w:rStyle w:val="Hyperlink"/>
                <w:noProof/>
              </w:rPr>
              <w:t>7.</w:t>
            </w:r>
            <w:r w:rsidR="0023392D">
              <w:rPr>
                <w:rFonts w:eastAsiaTheme="minorEastAsia" w:cstheme="minorBidi"/>
                <w:b w:val="0"/>
                <w:bCs w:val="0"/>
                <w:noProof/>
                <w:lang w:eastAsia="en-GB"/>
              </w:rPr>
              <w:tab/>
            </w:r>
            <w:r w:rsidR="0023392D" w:rsidRPr="0046768D">
              <w:rPr>
                <w:rStyle w:val="Hyperlink"/>
                <w:noProof/>
              </w:rPr>
              <w:t>Test Types</w:t>
            </w:r>
            <w:r w:rsidR="0023392D">
              <w:rPr>
                <w:noProof/>
                <w:webHidden/>
              </w:rPr>
              <w:tab/>
            </w:r>
            <w:r w:rsidR="0023392D">
              <w:rPr>
                <w:noProof/>
                <w:webHidden/>
              </w:rPr>
              <w:fldChar w:fldCharType="begin"/>
            </w:r>
            <w:r w:rsidR="0023392D">
              <w:rPr>
                <w:noProof/>
                <w:webHidden/>
              </w:rPr>
              <w:instrText xml:space="preserve"> PAGEREF _Toc29903940 \h </w:instrText>
            </w:r>
            <w:r w:rsidR="0023392D">
              <w:rPr>
                <w:noProof/>
                <w:webHidden/>
              </w:rPr>
            </w:r>
            <w:r w:rsidR="0023392D">
              <w:rPr>
                <w:noProof/>
                <w:webHidden/>
              </w:rPr>
              <w:fldChar w:fldCharType="separate"/>
            </w:r>
            <w:r w:rsidR="0023392D">
              <w:rPr>
                <w:noProof/>
                <w:webHidden/>
              </w:rPr>
              <w:t>12</w:t>
            </w:r>
            <w:r w:rsidR="0023392D">
              <w:rPr>
                <w:noProof/>
                <w:webHidden/>
              </w:rPr>
              <w:fldChar w:fldCharType="end"/>
            </w:r>
          </w:hyperlink>
        </w:p>
        <w:p w14:paraId="13A8BC4A" w14:textId="641811A9" w:rsidR="0023392D" w:rsidRDefault="0033073C">
          <w:pPr>
            <w:pStyle w:val="TOC1"/>
            <w:tabs>
              <w:tab w:val="left" w:pos="600"/>
              <w:tab w:val="right" w:leader="dot" w:pos="9730"/>
            </w:tabs>
            <w:rPr>
              <w:rFonts w:eastAsiaTheme="minorEastAsia" w:cstheme="minorBidi"/>
              <w:b w:val="0"/>
              <w:bCs w:val="0"/>
              <w:noProof/>
              <w:lang w:eastAsia="en-GB"/>
            </w:rPr>
          </w:pPr>
          <w:hyperlink w:anchor="_Toc29903941" w:history="1">
            <w:r w:rsidR="0023392D" w:rsidRPr="0046768D">
              <w:rPr>
                <w:rStyle w:val="Hyperlink"/>
                <w:noProof/>
              </w:rPr>
              <w:t>8.</w:t>
            </w:r>
            <w:r w:rsidR="0023392D">
              <w:rPr>
                <w:rFonts w:eastAsiaTheme="minorEastAsia" w:cstheme="minorBidi"/>
                <w:b w:val="0"/>
                <w:bCs w:val="0"/>
                <w:noProof/>
                <w:lang w:eastAsia="en-GB"/>
              </w:rPr>
              <w:tab/>
            </w:r>
            <w:r w:rsidR="0023392D" w:rsidRPr="0046768D">
              <w:rPr>
                <w:rStyle w:val="Hyperlink"/>
                <w:noProof/>
              </w:rPr>
              <w:t>Environmental and Infrastructural Needs</w:t>
            </w:r>
            <w:r w:rsidR="0023392D">
              <w:rPr>
                <w:noProof/>
                <w:webHidden/>
              </w:rPr>
              <w:tab/>
            </w:r>
            <w:r w:rsidR="0023392D">
              <w:rPr>
                <w:noProof/>
                <w:webHidden/>
              </w:rPr>
              <w:fldChar w:fldCharType="begin"/>
            </w:r>
            <w:r w:rsidR="0023392D">
              <w:rPr>
                <w:noProof/>
                <w:webHidden/>
              </w:rPr>
              <w:instrText xml:space="preserve"> PAGEREF _Toc29903941 \h </w:instrText>
            </w:r>
            <w:r w:rsidR="0023392D">
              <w:rPr>
                <w:noProof/>
                <w:webHidden/>
              </w:rPr>
            </w:r>
            <w:r w:rsidR="0023392D">
              <w:rPr>
                <w:noProof/>
                <w:webHidden/>
              </w:rPr>
              <w:fldChar w:fldCharType="separate"/>
            </w:r>
            <w:r w:rsidR="0023392D">
              <w:rPr>
                <w:noProof/>
                <w:webHidden/>
              </w:rPr>
              <w:t>13</w:t>
            </w:r>
            <w:r w:rsidR="0023392D">
              <w:rPr>
                <w:noProof/>
                <w:webHidden/>
              </w:rPr>
              <w:fldChar w:fldCharType="end"/>
            </w:r>
          </w:hyperlink>
        </w:p>
        <w:p w14:paraId="4B4C0E7E" w14:textId="1FCCCCAB" w:rsidR="0023392D" w:rsidRDefault="0033073C">
          <w:pPr>
            <w:pStyle w:val="TOC1"/>
            <w:tabs>
              <w:tab w:val="left" w:pos="600"/>
              <w:tab w:val="right" w:leader="dot" w:pos="9730"/>
            </w:tabs>
            <w:rPr>
              <w:rFonts w:eastAsiaTheme="minorEastAsia" w:cstheme="minorBidi"/>
              <w:b w:val="0"/>
              <w:bCs w:val="0"/>
              <w:noProof/>
              <w:lang w:eastAsia="en-GB"/>
            </w:rPr>
          </w:pPr>
          <w:hyperlink w:anchor="_Toc29903942" w:history="1">
            <w:r w:rsidR="0023392D" w:rsidRPr="0046768D">
              <w:rPr>
                <w:rStyle w:val="Hyperlink"/>
                <w:noProof/>
              </w:rPr>
              <w:t>9.</w:t>
            </w:r>
            <w:r w:rsidR="0023392D">
              <w:rPr>
                <w:rFonts w:eastAsiaTheme="minorEastAsia" w:cstheme="minorBidi"/>
                <w:b w:val="0"/>
                <w:bCs w:val="0"/>
                <w:noProof/>
                <w:lang w:eastAsia="en-GB"/>
              </w:rPr>
              <w:tab/>
            </w:r>
            <w:r w:rsidR="0023392D" w:rsidRPr="0046768D">
              <w:rPr>
                <w:rStyle w:val="Hyperlink"/>
                <w:noProof/>
              </w:rPr>
              <w:t>Responsibility Matrix</w:t>
            </w:r>
            <w:r w:rsidR="0023392D">
              <w:rPr>
                <w:noProof/>
                <w:webHidden/>
              </w:rPr>
              <w:tab/>
            </w:r>
            <w:r w:rsidR="0023392D">
              <w:rPr>
                <w:noProof/>
                <w:webHidden/>
              </w:rPr>
              <w:fldChar w:fldCharType="begin"/>
            </w:r>
            <w:r w:rsidR="0023392D">
              <w:rPr>
                <w:noProof/>
                <w:webHidden/>
              </w:rPr>
              <w:instrText xml:space="preserve"> PAGEREF _Toc29903942 \h </w:instrText>
            </w:r>
            <w:r w:rsidR="0023392D">
              <w:rPr>
                <w:noProof/>
                <w:webHidden/>
              </w:rPr>
            </w:r>
            <w:r w:rsidR="0023392D">
              <w:rPr>
                <w:noProof/>
                <w:webHidden/>
              </w:rPr>
              <w:fldChar w:fldCharType="separate"/>
            </w:r>
            <w:r w:rsidR="0023392D">
              <w:rPr>
                <w:noProof/>
                <w:webHidden/>
              </w:rPr>
              <w:t>14</w:t>
            </w:r>
            <w:r w:rsidR="0023392D">
              <w:rPr>
                <w:noProof/>
                <w:webHidden/>
              </w:rPr>
              <w:fldChar w:fldCharType="end"/>
            </w:r>
          </w:hyperlink>
        </w:p>
        <w:p w14:paraId="3FD4C6AC" w14:textId="6E02EEDF" w:rsidR="0023392D" w:rsidRDefault="0033073C">
          <w:pPr>
            <w:pStyle w:val="TOC1"/>
            <w:tabs>
              <w:tab w:val="left" w:pos="600"/>
              <w:tab w:val="right" w:leader="dot" w:pos="9730"/>
            </w:tabs>
            <w:rPr>
              <w:rFonts w:eastAsiaTheme="minorEastAsia" w:cstheme="minorBidi"/>
              <w:b w:val="0"/>
              <w:bCs w:val="0"/>
              <w:noProof/>
              <w:lang w:eastAsia="en-GB"/>
            </w:rPr>
          </w:pPr>
          <w:hyperlink w:anchor="_Toc29903943" w:history="1">
            <w:r w:rsidR="0023392D" w:rsidRPr="0046768D">
              <w:rPr>
                <w:rStyle w:val="Hyperlink"/>
                <w:noProof/>
              </w:rPr>
              <w:t>10.</w:t>
            </w:r>
            <w:r w:rsidR="0023392D">
              <w:rPr>
                <w:rFonts w:eastAsiaTheme="minorEastAsia" w:cstheme="minorBidi"/>
                <w:b w:val="0"/>
                <w:bCs w:val="0"/>
                <w:noProof/>
                <w:lang w:eastAsia="en-GB"/>
              </w:rPr>
              <w:tab/>
            </w:r>
            <w:r w:rsidR="0023392D" w:rsidRPr="0046768D">
              <w:rPr>
                <w:rStyle w:val="Hyperlink"/>
                <w:noProof/>
              </w:rPr>
              <w:t>Schedules and Resource Plans</w:t>
            </w:r>
            <w:r w:rsidR="0023392D">
              <w:rPr>
                <w:noProof/>
                <w:webHidden/>
              </w:rPr>
              <w:tab/>
            </w:r>
            <w:r w:rsidR="0023392D">
              <w:rPr>
                <w:noProof/>
                <w:webHidden/>
              </w:rPr>
              <w:fldChar w:fldCharType="begin"/>
            </w:r>
            <w:r w:rsidR="0023392D">
              <w:rPr>
                <w:noProof/>
                <w:webHidden/>
              </w:rPr>
              <w:instrText xml:space="preserve"> PAGEREF _Toc29903943 \h </w:instrText>
            </w:r>
            <w:r w:rsidR="0023392D">
              <w:rPr>
                <w:noProof/>
                <w:webHidden/>
              </w:rPr>
            </w:r>
            <w:r w:rsidR="0023392D">
              <w:rPr>
                <w:noProof/>
                <w:webHidden/>
              </w:rPr>
              <w:fldChar w:fldCharType="separate"/>
            </w:r>
            <w:r w:rsidR="0023392D">
              <w:rPr>
                <w:noProof/>
                <w:webHidden/>
              </w:rPr>
              <w:t>15</w:t>
            </w:r>
            <w:r w:rsidR="0023392D">
              <w:rPr>
                <w:noProof/>
                <w:webHidden/>
              </w:rPr>
              <w:fldChar w:fldCharType="end"/>
            </w:r>
          </w:hyperlink>
        </w:p>
        <w:p w14:paraId="60D69896" w14:textId="412717BA" w:rsidR="0023392D" w:rsidRDefault="0033073C">
          <w:pPr>
            <w:pStyle w:val="TOC1"/>
            <w:tabs>
              <w:tab w:val="left" w:pos="600"/>
              <w:tab w:val="right" w:leader="dot" w:pos="9730"/>
            </w:tabs>
            <w:rPr>
              <w:rFonts w:eastAsiaTheme="minorEastAsia" w:cstheme="minorBidi"/>
              <w:b w:val="0"/>
              <w:bCs w:val="0"/>
              <w:noProof/>
              <w:lang w:eastAsia="en-GB"/>
            </w:rPr>
          </w:pPr>
          <w:hyperlink w:anchor="_Toc29903944" w:history="1">
            <w:r w:rsidR="0023392D" w:rsidRPr="0046768D">
              <w:rPr>
                <w:rStyle w:val="Hyperlink"/>
                <w:noProof/>
              </w:rPr>
              <w:t>11.</w:t>
            </w:r>
            <w:r w:rsidR="0023392D">
              <w:rPr>
                <w:rFonts w:eastAsiaTheme="minorEastAsia" w:cstheme="minorBidi"/>
                <w:b w:val="0"/>
                <w:bCs w:val="0"/>
                <w:noProof/>
                <w:lang w:eastAsia="en-GB"/>
              </w:rPr>
              <w:tab/>
            </w:r>
            <w:r w:rsidR="0023392D" w:rsidRPr="0046768D">
              <w:rPr>
                <w:rStyle w:val="Hyperlink"/>
                <w:noProof/>
              </w:rPr>
              <w:t>Risks and Contingencies</w:t>
            </w:r>
            <w:r w:rsidR="0023392D">
              <w:rPr>
                <w:noProof/>
                <w:webHidden/>
              </w:rPr>
              <w:tab/>
            </w:r>
            <w:r w:rsidR="0023392D">
              <w:rPr>
                <w:noProof/>
                <w:webHidden/>
              </w:rPr>
              <w:fldChar w:fldCharType="begin"/>
            </w:r>
            <w:r w:rsidR="0023392D">
              <w:rPr>
                <w:noProof/>
                <w:webHidden/>
              </w:rPr>
              <w:instrText xml:space="preserve"> PAGEREF _Toc29903944 \h </w:instrText>
            </w:r>
            <w:r w:rsidR="0023392D">
              <w:rPr>
                <w:noProof/>
                <w:webHidden/>
              </w:rPr>
            </w:r>
            <w:r w:rsidR="0023392D">
              <w:rPr>
                <w:noProof/>
                <w:webHidden/>
              </w:rPr>
              <w:fldChar w:fldCharType="separate"/>
            </w:r>
            <w:r w:rsidR="0023392D">
              <w:rPr>
                <w:noProof/>
                <w:webHidden/>
              </w:rPr>
              <w:t>16</w:t>
            </w:r>
            <w:r w:rsidR="0023392D">
              <w:rPr>
                <w:noProof/>
                <w:webHidden/>
              </w:rPr>
              <w:fldChar w:fldCharType="end"/>
            </w:r>
          </w:hyperlink>
        </w:p>
        <w:p w14:paraId="23A8A61C" w14:textId="2932D890" w:rsidR="0023392D" w:rsidRDefault="0033073C">
          <w:pPr>
            <w:pStyle w:val="TOC1"/>
            <w:tabs>
              <w:tab w:val="left" w:pos="600"/>
              <w:tab w:val="right" w:leader="dot" w:pos="9730"/>
            </w:tabs>
            <w:rPr>
              <w:rFonts w:eastAsiaTheme="minorEastAsia" w:cstheme="minorBidi"/>
              <w:b w:val="0"/>
              <w:bCs w:val="0"/>
              <w:noProof/>
              <w:lang w:eastAsia="en-GB"/>
            </w:rPr>
          </w:pPr>
          <w:hyperlink w:anchor="_Toc29903945" w:history="1">
            <w:r w:rsidR="0023392D" w:rsidRPr="0046768D">
              <w:rPr>
                <w:rStyle w:val="Hyperlink"/>
                <w:noProof/>
              </w:rPr>
              <w:t>12.</w:t>
            </w:r>
            <w:r w:rsidR="0023392D">
              <w:rPr>
                <w:rFonts w:eastAsiaTheme="minorEastAsia" w:cstheme="minorBidi"/>
                <w:b w:val="0"/>
                <w:bCs w:val="0"/>
                <w:noProof/>
                <w:lang w:eastAsia="en-GB"/>
              </w:rPr>
              <w:tab/>
            </w:r>
            <w:r w:rsidR="0023392D" w:rsidRPr="0046768D">
              <w:rPr>
                <w:rStyle w:val="Hyperlink"/>
                <w:noProof/>
              </w:rPr>
              <w:t>Approvals</w:t>
            </w:r>
            <w:r w:rsidR="0023392D">
              <w:rPr>
                <w:noProof/>
                <w:webHidden/>
              </w:rPr>
              <w:tab/>
            </w:r>
            <w:r w:rsidR="0023392D">
              <w:rPr>
                <w:noProof/>
                <w:webHidden/>
              </w:rPr>
              <w:fldChar w:fldCharType="begin"/>
            </w:r>
            <w:r w:rsidR="0023392D">
              <w:rPr>
                <w:noProof/>
                <w:webHidden/>
              </w:rPr>
              <w:instrText xml:space="preserve"> PAGEREF _Toc29903945 \h </w:instrText>
            </w:r>
            <w:r w:rsidR="0023392D">
              <w:rPr>
                <w:noProof/>
                <w:webHidden/>
              </w:rPr>
            </w:r>
            <w:r w:rsidR="0023392D">
              <w:rPr>
                <w:noProof/>
                <w:webHidden/>
              </w:rPr>
              <w:fldChar w:fldCharType="separate"/>
            </w:r>
            <w:r w:rsidR="0023392D">
              <w:rPr>
                <w:noProof/>
                <w:webHidden/>
              </w:rPr>
              <w:t>17</w:t>
            </w:r>
            <w:r w:rsidR="0023392D">
              <w:rPr>
                <w:noProof/>
                <w:webHidden/>
              </w:rPr>
              <w:fldChar w:fldCharType="end"/>
            </w:r>
          </w:hyperlink>
        </w:p>
        <w:p w14:paraId="59ABAF61" w14:textId="00F20AFB" w:rsidR="00D60F70" w:rsidRDefault="004729DF" w:rsidP="004729DF">
          <w:pPr>
            <w:rPr>
              <w:noProof/>
            </w:rPr>
          </w:pPr>
          <w:r>
            <w:rPr>
              <w:b/>
              <w:bCs/>
              <w:noProof/>
            </w:rPr>
            <w:fldChar w:fldCharType="end"/>
          </w:r>
        </w:p>
      </w:sdtContent>
    </w:sdt>
    <w:p w14:paraId="609BE9D1" w14:textId="77777777" w:rsidR="00D60F70" w:rsidRDefault="00D60F70" w:rsidP="00D60F70">
      <w:pPr>
        <w:pStyle w:val="Closing"/>
        <w:rPr>
          <w:noProof/>
        </w:rPr>
      </w:pPr>
      <w:r>
        <w:rPr>
          <w:noProof/>
        </w:rPr>
        <w:br w:type="page"/>
      </w:r>
    </w:p>
    <w:p w14:paraId="29D541BC" w14:textId="77777777" w:rsidR="00D60F70" w:rsidRPr="00B665CB" w:rsidRDefault="00D60F70" w:rsidP="00D60F70">
      <w:pPr>
        <w:pStyle w:val="BodyText"/>
        <w:jc w:val="center"/>
        <w:rPr>
          <w:rStyle w:val="Bullet-Blue"/>
          <w:rFonts w:cs="Tahoma"/>
          <w:b/>
          <w:i/>
          <w:iCs/>
          <w:sz w:val="28"/>
          <w:szCs w:val="28"/>
        </w:rPr>
      </w:pPr>
      <w:r w:rsidRPr="00B665CB">
        <w:rPr>
          <w:rStyle w:val="Bullet-Blue"/>
          <w:rFonts w:cs="Tahoma"/>
          <w:b/>
          <w:i/>
          <w:iCs/>
          <w:sz w:val="28"/>
          <w:szCs w:val="28"/>
        </w:rPr>
        <w:lastRenderedPageBreak/>
        <w:t>Template Usage Guidelines</w:t>
      </w:r>
    </w:p>
    <w:p w14:paraId="75479173" w14:textId="77777777" w:rsidR="00D60F70" w:rsidRPr="00B665CB" w:rsidRDefault="00D60F70" w:rsidP="00D60F70">
      <w:pPr>
        <w:pStyle w:val="BodyText"/>
        <w:jc w:val="center"/>
        <w:rPr>
          <w:rStyle w:val="Bullet-Blue"/>
          <w:rFonts w:cs="Tahoma"/>
          <w:b/>
          <w:i/>
          <w:iCs/>
          <w:sz w:val="28"/>
          <w:szCs w:val="28"/>
        </w:rPr>
      </w:pPr>
    </w:p>
    <w:p w14:paraId="55A3E5E8" w14:textId="77777777" w:rsidR="00D60F70" w:rsidRPr="00B665CB" w:rsidRDefault="00D60F70" w:rsidP="00D60F70">
      <w:pPr>
        <w:pStyle w:val="BodyText"/>
        <w:rPr>
          <w:rStyle w:val="Bullet-Blue"/>
          <w:rFonts w:cs="Tahoma"/>
          <w:b/>
          <w:i/>
          <w:iCs/>
          <w:sz w:val="24"/>
        </w:rPr>
      </w:pPr>
      <w:r w:rsidRPr="00B665CB">
        <w:rPr>
          <w:rStyle w:val="Bullet-Blue"/>
          <w:rFonts w:cs="Tahoma"/>
          <w:b/>
          <w:i/>
          <w:iCs/>
          <w:sz w:val="24"/>
        </w:rPr>
        <w:t>The text mentioned below is to be used as a reference guide while completing this document. Remove this section/page after completing/</w:t>
      </w:r>
      <w:proofErr w:type="gramStart"/>
      <w:r w:rsidRPr="00B665CB">
        <w:rPr>
          <w:rStyle w:val="Bullet-Blue"/>
          <w:rFonts w:cs="Tahoma"/>
          <w:b/>
          <w:i/>
          <w:iCs/>
          <w:sz w:val="24"/>
        </w:rPr>
        <w:t>before-publishing</w:t>
      </w:r>
      <w:proofErr w:type="gramEnd"/>
      <w:r w:rsidRPr="00B665CB">
        <w:rPr>
          <w:rStyle w:val="Bullet-Blue"/>
          <w:rFonts w:cs="Tahoma"/>
          <w:b/>
          <w:i/>
          <w:iCs/>
          <w:sz w:val="24"/>
        </w:rPr>
        <w:t xml:space="preserve"> this document.</w:t>
      </w:r>
    </w:p>
    <w:p w14:paraId="0BB7DC50" w14:textId="77777777" w:rsidR="00D60F70" w:rsidRPr="00B665CB" w:rsidRDefault="00D60F70" w:rsidP="00D60F70">
      <w:pPr>
        <w:pStyle w:val="BodyText-List"/>
        <w:numPr>
          <w:ilvl w:val="0"/>
          <w:numId w:val="43"/>
        </w:numPr>
        <w:rPr>
          <w:rStyle w:val="Bullet-Blue"/>
          <w:rFonts w:ascii="Tahoma" w:hAnsi="Tahoma" w:cs="Tahoma"/>
          <w:i/>
          <w:iCs/>
          <w:szCs w:val="20"/>
        </w:rPr>
      </w:pPr>
      <w:r w:rsidRPr="00B665CB">
        <w:rPr>
          <w:rStyle w:val="Bullet-Blue"/>
          <w:rFonts w:ascii="Tahoma" w:hAnsi="Tahoma" w:cs="Tahoma"/>
          <w:i/>
          <w:iCs/>
          <w:szCs w:val="20"/>
        </w:rPr>
        <w:t>The dark blue text represents help/instructional text in the template – please remove it from the final version and/or before publishing the document.</w:t>
      </w:r>
    </w:p>
    <w:p w14:paraId="278B932D" w14:textId="45F4CE6C" w:rsidR="00D60F70" w:rsidRPr="00B665CB" w:rsidRDefault="00D60F70" w:rsidP="00D60F70">
      <w:pPr>
        <w:pStyle w:val="BodyText-List"/>
        <w:numPr>
          <w:ilvl w:val="0"/>
          <w:numId w:val="43"/>
        </w:numPr>
        <w:rPr>
          <w:rStyle w:val="Bullet-Blue"/>
          <w:rFonts w:ascii="Tahoma" w:hAnsi="Tahoma" w:cs="Tahoma"/>
          <w:i/>
          <w:iCs/>
          <w:szCs w:val="20"/>
        </w:rPr>
      </w:pPr>
      <w:r w:rsidRPr="00B665CB">
        <w:rPr>
          <w:rStyle w:val="Bullet-Blue"/>
          <w:rFonts w:ascii="Tahoma" w:hAnsi="Tahoma" w:cs="Tahoma"/>
          <w:i/>
          <w:iCs/>
          <w:szCs w:val="20"/>
        </w:rPr>
        <w:t xml:space="preserve">This template is designed to capture </w:t>
      </w:r>
      <w:r>
        <w:rPr>
          <w:rStyle w:val="Bullet-Blue"/>
          <w:rFonts w:ascii="Tahoma" w:hAnsi="Tahoma" w:cs="Tahoma"/>
          <w:i/>
          <w:iCs/>
          <w:szCs w:val="20"/>
        </w:rPr>
        <w:t>Test Strategy information</w:t>
      </w:r>
      <w:r w:rsidRPr="00B665CB">
        <w:rPr>
          <w:rStyle w:val="Bullet-Blue"/>
          <w:rFonts w:ascii="Tahoma" w:hAnsi="Tahoma" w:cs="Tahoma"/>
          <w:i/>
          <w:iCs/>
          <w:szCs w:val="20"/>
        </w:rPr>
        <w:t xml:space="preserve"> only.</w:t>
      </w:r>
    </w:p>
    <w:p w14:paraId="3099DBF9" w14:textId="77777777" w:rsidR="00D60F70" w:rsidRPr="00B665CB" w:rsidRDefault="00D60F70" w:rsidP="00D60F70">
      <w:pPr>
        <w:pStyle w:val="BodyText-List"/>
        <w:numPr>
          <w:ilvl w:val="0"/>
          <w:numId w:val="43"/>
        </w:numPr>
        <w:rPr>
          <w:rStyle w:val="Bullet-Blue"/>
          <w:rFonts w:ascii="Tahoma" w:hAnsi="Tahoma" w:cs="Tahoma"/>
          <w:i/>
          <w:iCs/>
          <w:szCs w:val="20"/>
        </w:rPr>
      </w:pPr>
      <w:r w:rsidRPr="00B665CB">
        <w:rPr>
          <w:rStyle w:val="Bullet-Blue"/>
          <w:rFonts w:ascii="Tahoma" w:hAnsi="Tahoma" w:cs="Tahoma"/>
          <w:i/>
          <w:iCs/>
          <w:szCs w:val="20"/>
        </w:rPr>
        <w:t>Please do not remove any section(s) from this document unless otherwise specified.</w:t>
      </w:r>
    </w:p>
    <w:p w14:paraId="1998A2E5" w14:textId="77777777" w:rsidR="00D60F70" w:rsidRPr="00B665CB" w:rsidRDefault="00D60F70" w:rsidP="00D60F70">
      <w:pPr>
        <w:pStyle w:val="BodyText-List"/>
        <w:numPr>
          <w:ilvl w:val="0"/>
          <w:numId w:val="43"/>
        </w:numPr>
        <w:rPr>
          <w:rStyle w:val="Bullet-Blue"/>
          <w:rFonts w:ascii="Tahoma" w:hAnsi="Tahoma" w:cs="Tahoma"/>
          <w:i/>
          <w:iCs/>
          <w:szCs w:val="20"/>
        </w:rPr>
      </w:pPr>
      <w:r w:rsidRPr="00B665CB">
        <w:rPr>
          <w:rStyle w:val="Bullet-Blue"/>
          <w:rFonts w:ascii="Tahoma" w:hAnsi="Tahoma" w:cs="Tahoma"/>
          <w:i/>
          <w:iCs/>
          <w:szCs w:val="20"/>
        </w:rPr>
        <w:t>Please do not leave any section blank.</w:t>
      </w:r>
    </w:p>
    <w:p w14:paraId="0FADF0F4" w14:textId="77777777" w:rsidR="00D60F70" w:rsidRPr="00B665CB" w:rsidRDefault="00D60F70" w:rsidP="00D60F70">
      <w:pPr>
        <w:pStyle w:val="BodyText-List"/>
        <w:numPr>
          <w:ilvl w:val="0"/>
          <w:numId w:val="43"/>
        </w:numPr>
        <w:rPr>
          <w:rStyle w:val="Bullet-Blue"/>
          <w:rFonts w:ascii="Tahoma" w:hAnsi="Tahoma" w:cs="Tahoma"/>
          <w:i/>
          <w:iCs/>
          <w:szCs w:val="20"/>
        </w:rPr>
      </w:pPr>
      <w:r w:rsidRPr="00B665CB">
        <w:rPr>
          <w:rStyle w:val="Bullet-Blue"/>
          <w:rFonts w:ascii="Tahoma" w:hAnsi="Tahoma" w:cs="Tahoma"/>
          <w:i/>
          <w:iCs/>
          <w:szCs w:val="20"/>
        </w:rPr>
        <w:t>Please ensure not to describe any System Design element(s) in this document.</w:t>
      </w:r>
    </w:p>
    <w:p w14:paraId="1F01783D" w14:textId="77777777" w:rsidR="00D60F70" w:rsidRPr="00B665CB" w:rsidRDefault="00D60F70" w:rsidP="00D60F70">
      <w:pPr>
        <w:pStyle w:val="BodyText-List"/>
        <w:numPr>
          <w:ilvl w:val="0"/>
          <w:numId w:val="43"/>
        </w:numPr>
        <w:rPr>
          <w:rStyle w:val="Bullet-Blue"/>
          <w:rFonts w:ascii="Tahoma" w:hAnsi="Tahoma" w:cs="Tahoma"/>
          <w:i/>
          <w:iCs/>
          <w:szCs w:val="20"/>
        </w:rPr>
      </w:pPr>
      <w:r w:rsidRPr="00B665CB">
        <w:rPr>
          <w:rStyle w:val="Bullet-Blue"/>
          <w:rFonts w:ascii="Tahoma" w:hAnsi="Tahoma" w:cs="Tahoma"/>
          <w:i/>
          <w:iCs/>
          <w:szCs w:val="20"/>
        </w:rPr>
        <w:t>Do not forget to update the table of contents figures and caption tables (Reference tab in MSWord) once the document is complete.</w:t>
      </w:r>
    </w:p>
    <w:p w14:paraId="166E8D76" w14:textId="77777777" w:rsidR="00D60F70" w:rsidRPr="00B665CB" w:rsidRDefault="00D60F70" w:rsidP="00D60F70">
      <w:pPr>
        <w:pStyle w:val="BodyText-List"/>
        <w:numPr>
          <w:ilvl w:val="0"/>
          <w:numId w:val="43"/>
        </w:numPr>
        <w:rPr>
          <w:rStyle w:val="Bullet-Blue"/>
          <w:rFonts w:ascii="Tahoma" w:hAnsi="Tahoma" w:cs="Tahoma"/>
          <w:i/>
          <w:iCs/>
          <w:szCs w:val="20"/>
        </w:rPr>
      </w:pPr>
      <w:r w:rsidRPr="00B665CB">
        <w:rPr>
          <w:rStyle w:val="Bullet-Blue"/>
          <w:rFonts w:ascii="Tahoma" w:hAnsi="Tahoma" w:cs="Tahoma"/>
          <w:i/>
          <w:iCs/>
          <w:szCs w:val="20"/>
        </w:rPr>
        <w:t>Introduce naming conventions as required for traceability purposes.</w:t>
      </w:r>
    </w:p>
    <w:p w14:paraId="2C0CC519" w14:textId="77777777" w:rsidR="004729DF" w:rsidRDefault="004729DF" w:rsidP="004729DF"/>
    <w:p w14:paraId="55A5A90F" w14:textId="5A4E02C7" w:rsidR="00D60F70" w:rsidRDefault="00D60F70">
      <w:pPr>
        <w:spacing w:after="0" w:line="240" w:lineRule="auto"/>
        <w:rPr>
          <w:rFonts w:eastAsiaTheme="majorEastAsia" w:cstheme="majorBidi"/>
          <w:b/>
          <w:color w:val="000000" w:themeColor="text1"/>
          <w:sz w:val="32"/>
          <w:szCs w:val="32"/>
        </w:rPr>
      </w:pPr>
      <w:bookmarkStart w:id="45" w:name="_Toc29903927"/>
      <w:r>
        <w:br w:type="page"/>
      </w:r>
    </w:p>
    <w:p w14:paraId="4DB6E24C" w14:textId="5BE7A055" w:rsidR="00D60F70" w:rsidRDefault="00D60F70" w:rsidP="00D60F70">
      <w:pPr>
        <w:pStyle w:val="BAPLHeading1"/>
        <w:numPr>
          <w:ilvl w:val="0"/>
          <w:numId w:val="0"/>
        </w:numPr>
        <w:sectPr w:rsidR="00D60F70" w:rsidSect="00D60F70">
          <w:headerReference w:type="default" r:id="rId15"/>
          <w:footerReference w:type="even" r:id="rId16"/>
          <w:footerReference w:type="default" r:id="rId17"/>
          <w:footerReference w:type="first" r:id="rId18"/>
          <w:pgSz w:w="11900" w:h="16840"/>
          <w:pgMar w:top="1440" w:right="1080" w:bottom="1440" w:left="1080" w:header="709" w:footer="709" w:gutter="0"/>
          <w:pgNumType w:fmt="upperRoman" w:start="0"/>
          <w:cols w:space="708"/>
          <w:titlePg/>
          <w:docGrid w:linePitch="360"/>
        </w:sectPr>
      </w:pPr>
    </w:p>
    <w:p w14:paraId="494EED79" w14:textId="7DCD72B7" w:rsidR="004729DF" w:rsidRDefault="00D12EBB" w:rsidP="004729DF">
      <w:pPr>
        <w:pStyle w:val="BAPLHeading1"/>
        <w:numPr>
          <w:ilvl w:val="0"/>
          <w:numId w:val="6"/>
        </w:numPr>
      </w:pPr>
      <w:r>
        <w:lastRenderedPageBreak/>
        <w:t>Introduction</w:t>
      </w:r>
      <w:bookmarkEnd w:id="45"/>
    </w:p>
    <w:p w14:paraId="73F92640" w14:textId="00D3CC14" w:rsidR="002A1DB5" w:rsidRPr="00A81210" w:rsidRDefault="00E62748" w:rsidP="002A1DB5">
      <w:pPr>
        <w:pStyle w:val="BAPLTextNormal"/>
        <w:rPr>
          <w:i/>
          <w:iCs/>
        </w:rPr>
      </w:pPr>
      <w:r w:rsidRPr="00C337E6">
        <w:rPr>
          <w:i/>
          <w:iCs/>
          <w:color w:val="0000FF"/>
        </w:rPr>
        <w:t>P</w:t>
      </w:r>
      <w:r w:rsidR="00A81210" w:rsidRPr="00C337E6">
        <w:rPr>
          <w:i/>
          <w:iCs/>
          <w:color w:val="0000FF"/>
        </w:rPr>
        <w:t>rovide a brief introduction to the product or service offering. Consider including product history, reasons for introduction or changes, expected outcome of the changes, who might use it and the benefits of them using the new or enhanced product</w:t>
      </w:r>
      <w:r w:rsidR="00057A6C">
        <w:rPr>
          <w:i/>
          <w:iCs/>
        </w:rPr>
        <w:t>.</w:t>
      </w:r>
    </w:p>
    <w:p w14:paraId="383D69A6" w14:textId="77777777" w:rsidR="004729DF" w:rsidRPr="00CE5BC9" w:rsidRDefault="004729DF" w:rsidP="004729DF">
      <w:pPr>
        <w:pStyle w:val="BAPLHeading2"/>
        <w:numPr>
          <w:ilvl w:val="1"/>
          <w:numId w:val="6"/>
        </w:numPr>
      </w:pPr>
      <w:bookmarkStart w:id="46" w:name="_Toc29903928"/>
      <w:r>
        <w:t>P</w:t>
      </w:r>
      <w:r w:rsidRPr="00CE5BC9">
        <w:t>urpose</w:t>
      </w:r>
      <w:bookmarkEnd w:id="46"/>
    </w:p>
    <w:p w14:paraId="270ADDA6" w14:textId="7B5A3813" w:rsidR="004729DF" w:rsidRPr="00C337E6" w:rsidRDefault="00E62748" w:rsidP="004729DF">
      <w:pPr>
        <w:pStyle w:val="BAPLTextNormal"/>
        <w:rPr>
          <w:i/>
          <w:iCs/>
          <w:color w:val="0000FF"/>
        </w:rPr>
      </w:pPr>
      <w:r w:rsidRPr="00C337E6">
        <w:rPr>
          <w:i/>
          <w:iCs/>
          <w:color w:val="0000FF"/>
        </w:rPr>
        <w:t xml:space="preserve">State the purpose of the Test Strategy.  Include reference to the key objectives, the scope of the testing, and any key timeframes. </w:t>
      </w:r>
    </w:p>
    <w:p w14:paraId="1C36CC1D" w14:textId="26384711" w:rsidR="002A1DB5" w:rsidRPr="002A1DB5" w:rsidRDefault="004729DF" w:rsidP="00C337E6">
      <w:pPr>
        <w:spacing w:line="240" w:lineRule="auto"/>
      </w:pPr>
      <w:r w:rsidRPr="00C337E6">
        <w:rPr>
          <w:i/>
          <w:iCs/>
          <w:color w:val="0000FF"/>
        </w:rPr>
        <w:t xml:space="preserve">I.e. </w:t>
      </w:r>
      <w:r w:rsidR="00A81210" w:rsidRPr="00C337E6">
        <w:rPr>
          <w:i/>
          <w:iCs/>
          <w:color w:val="0000FF"/>
        </w:rPr>
        <w:t>The purpose of this Test Strategy is to define the overall approach that will be taken by the Test Team when delivering testing services to all of the projects within the business</w:t>
      </w:r>
      <w:r w:rsidR="00057A6C">
        <w:rPr>
          <w:i/>
          <w:iCs/>
          <w:color w:val="0000FF"/>
        </w:rPr>
        <w:t>.</w:t>
      </w:r>
    </w:p>
    <w:p w14:paraId="7D413B44" w14:textId="77777777" w:rsidR="004729DF" w:rsidRDefault="004729DF" w:rsidP="004729DF">
      <w:pPr>
        <w:pStyle w:val="BAPLTextNormal"/>
      </w:pPr>
    </w:p>
    <w:p w14:paraId="4A8B8B86" w14:textId="77777777" w:rsidR="004729DF" w:rsidRDefault="00A81210" w:rsidP="004729DF">
      <w:pPr>
        <w:pStyle w:val="BAPLHeading2"/>
        <w:numPr>
          <w:ilvl w:val="1"/>
          <w:numId w:val="6"/>
        </w:numPr>
      </w:pPr>
      <w:bookmarkStart w:id="47" w:name="_Toc29903929"/>
      <w:r>
        <w:t>Glossary of Terms</w:t>
      </w:r>
      <w:bookmarkEnd w:id="47"/>
    </w:p>
    <w:p w14:paraId="66747C34" w14:textId="3D0B9EAA" w:rsidR="00A81210" w:rsidRPr="00A81210" w:rsidRDefault="00A81210" w:rsidP="00A81210">
      <w:pPr>
        <w:spacing w:line="240" w:lineRule="auto"/>
        <w:rPr>
          <w:i/>
          <w:iCs/>
        </w:rPr>
      </w:pPr>
      <w:r w:rsidRPr="00C337E6">
        <w:rPr>
          <w:i/>
          <w:iCs/>
          <w:color w:val="0000FF"/>
        </w:rPr>
        <w:t>Add the Glossary for definitions of company/project specific terminology</w:t>
      </w:r>
      <w:r w:rsidR="00057A6C">
        <w:rPr>
          <w:i/>
          <w:iCs/>
          <w:color w:val="0000FF"/>
        </w:rPr>
        <w:t>.</w:t>
      </w:r>
    </w:p>
    <w:p w14:paraId="1DCDBFA5" w14:textId="77777777" w:rsidR="00A81210" w:rsidRPr="00A81210" w:rsidRDefault="00A81210" w:rsidP="00A81210">
      <w:pPr>
        <w:pStyle w:val="BAPLTextNormal"/>
      </w:pPr>
    </w:p>
    <w:p w14:paraId="793DCDDE" w14:textId="77777777" w:rsidR="004729DF" w:rsidRDefault="00E60CCE" w:rsidP="00A81210">
      <w:pPr>
        <w:pStyle w:val="BAPLHeading1"/>
      </w:pPr>
      <w:bookmarkStart w:id="48" w:name="_Toc29903930"/>
      <w:r>
        <w:lastRenderedPageBreak/>
        <w:t>Test Items</w:t>
      </w:r>
      <w:bookmarkEnd w:id="48"/>
    </w:p>
    <w:p w14:paraId="1F3D36A3" w14:textId="01D2B99A" w:rsidR="00E62748" w:rsidRPr="00C337E6" w:rsidRDefault="00E62748" w:rsidP="00E60CCE">
      <w:pPr>
        <w:pStyle w:val="BAPLTextNormal"/>
        <w:rPr>
          <w:i/>
          <w:iCs/>
          <w:color w:val="0000FF"/>
        </w:rPr>
      </w:pPr>
      <w:r w:rsidRPr="00C337E6">
        <w:rPr>
          <w:i/>
          <w:iCs/>
          <w:color w:val="0000FF"/>
        </w:rPr>
        <w:t xml:space="preserve">State how the Test Items will be generated.  </w:t>
      </w:r>
    </w:p>
    <w:p w14:paraId="1BB71F9B" w14:textId="4D753B01" w:rsidR="00E60CCE" w:rsidRPr="00C337E6" w:rsidRDefault="00E62748" w:rsidP="00E60CCE">
      <w:pPr>
        <w:pStyle w:val="BAPLTextNormal"/>
        <w:rPr>
          <w:i/>
          <w:iCs/>
          <w:color w:val="0000FF"/>
        </w:rPr>
      </w:pPr>
      <w:r w:rsidRPr="00C337E6">
        <w:rPr>
          <w:i/>
          <w:iCs/>
          <w:color w:val="0000FF"/>
        </w:rPr>
        <w:t>I.e.</w:t>
      </w:r>
      <w:r w:rsidR="00E60CCE" w:rsidRPr="00C337E6">
        <w:rPr>
          <w:i/>
          <w:iCs/>
          <w:color w:val="0000FF"/>
        </w:rPr>
        <w:t xml:space="preserve"> For each Release the Test Engineer will create a table of Test Items that will be in scope of the testing being planned. These will be identified from the Scope Items in a given Release and include interrelated modules and components of the service that will be affected by the Scope Items.</w:t>
      </w:r>
    </w:p>
    <w:p w14:paraId="36C9993F" w14:textId="7D633EE4" w:rsidR="00E60CCE" w:rsidRDefault="00E60CCE" w:rsidP="00E60CCE">
      <w:pPr>
        <w:pStyle w:val="BAPLTextNormal"/>
      </w:pPr>
      <w:r w:rsidRPr="00C337E6">
        <w:rPr>
          <w:i/>
          <w:iCs/>
          <w:color w:val="0000FF"/>
        </w:rPr>
        <w:t>In addition, the Test Engineer will record any Test Items that cannot be tested by the test team. The Test Plan will contain Test Items that are In-Scope and Out-of-Scope.</w:t>
      </w:r>
    </w:p>
    <w:p w14:paraId="6F08CD71" w14:textId="77777777" w:rsidR="00E60CCE" w:rsidRPr="00E60CCE" w:rsidRDefault="00E60CCE" w:rsidP="00E60CCE">
      <w:pPr>
        <w:pStyle w:val="BAPLTextNormal"/>
      </w:pPr>
    </w:p>
    <w:p w14:paraId="3FBE53CC" w14:textId="77777777" w:rsidR="00E60CCE" w:rsidRDefault="00E60CCE" w:rsidP="00E60CCE">
      <w:pPr>
        <w:pStyle w:val="BAPLHeading2"/>
      </w:pPr>
      <w:bookmarkStart w:id="49" w:name="_Toc29903931"/>
      <w:r>
        <w:t>Features to be tested</w:t>
      </w:r>
      <w:bookmarkEnd w:id="49"/>
    </w:p>
    <w:p w14:paraId="03A19ABF" w14:textId="77777777" w:rsidR="00E60CCE" w:rsidRDefault="00E60CCE" w:rsidP="00E60CCE">
      <w:pPr>
        <w:pStyle w:val="BAPLTextNormal"/>
      </w:pPr>
    </w:p>
    <w:p w14:paraId="69BA387F" w14:textId="6370B4B3" w:rsidR="00E60CCE" w:rsidRPr="00C337E6" w:rsidRDefault="00E60CCE" w:rsidP="00C337E6">
      <w:pPr>
        <w:pStyle w:val="BAPLTextNormal"/>
        <w:rPr>
          <w:i/>
          <w:iCs/>
          <w:color w:val="0000FF"/>
        </w:rPr>
      </w:pPr>
      <w:r w:rsidRPr="00C337E6">
        <w:rPr>
          <w:i/>
          <w:iCs/>
          <w:color w:val="0000FF"/>
        </w:rPr>
        <w:t>The Test Engineer will record all of the features to be tested for each of the Test Items in scope.</w:t>
      </w:r>
    </w:p>
    <w:p w14:paraId="7C6C876E" w14:textId="3CE24AD8" w:rsidR="00E60CCE" w:rsidRPr="00E60CCE" w:rsidRDefault="00E60CCE" w:rsidP="00C337E6">
      <w:pPr>
        <w:spacing w:line="240" w:lineRule="auto"/>
      </w:pPr>
      <w:r w:rsidRPr="00C337E6">
        <w:rPr>
          <w:i/>
          <w:iCs/>
          <w:color w:val="0000FF"/>
        </w:rPr>
        <w:t>The Test Breakdowns will include details of the Test Scenarios from which the Test Cases will be derived.</w:t>
      </w:r>
    </w:p>
    <w:p w14:paraId="6A948A75" w14:textId="77777777" w:rsidR="00E60CCE" w:rsidRDefault="00E60CCE" w:rsidP="00E60CCE">
      <w:pPr>
        <w:pStyle w:val="BAPLTextNormal"/>
      </w:pPr>
    </w:p>
    <w:p w14:paraId="5F90A250" w14:textId="77777777" w:rsidR="00E60CCE" w:rsidRPr="00E60CCE" w:rsidRDefault="00E60CCE" w:rsidP="00E60CCE">
      <w:pPr>
        <w:pStyle w:val="BAPLHeading2"/>
      </w:pPr>
      <w:bookmarkStart w:id="50" w:name="_Toc29903932"/>
      <w:r>
        <w:t>Features not to be tested</w:t>
      </w:r>
      <w:bookmarkEnd w:id="50"/>
    </w:p>
    <w:p w14:paraId="4AAFC1E9" w14:textId="77777777" w:rsidR="00E60CCE" w:rsidRDefault="00E60CCE" w:rsidP="00E60CCE">
      <w:pPr>
        <w:pStyle w:val="BAPLTextNormal"/>
      </w:pPr>
    </w:p>
    <w:p w14:paraId="53AEE23B" w14:textId="42443B7B" w:rsidR="000E0599" w:rsidRPr="00E60CCE" w:rsidRDefault="000E0599" w:rsidP="000E0599">
      <w:pPr>
        <w:spacing w:line="240" w:lineRule="auto"/>
        <w:rPr>
          <w:i/>
          <w:iCs/>
        </w:rPr>
      </w:pPr>
      <w:r w:rsidRPr="00C337E6">
        <w:rPr>
          <w:i/>
          <w:iCs/>
          <w:color w:val="0000FF"/>
        </w:rPr>
        <w:t>The Test Engineer will record all of the features that will not be tested in the testing phase for which the strategy is written</w:t>
      </w:r>
    </w:p>
    <w:p w14:paraId="7729E26C" w14:textId="77777777" w:rsidR="000E0599" w:rsidRDefault="000E0599" w:rsidP="00E60CCE">
      <w:pPr>
        <w:pStyle w:val="BAPLTextNormal"/>
      </w:pPr>
    </w:p>
    <w:p w14:paraId="1CE04624" w14:textId="4C97D2C8" w:rsidR="00E60CCE" w:rsidRDefault="00E60CCE" w:rsidP="00E60CCE">
      <w:pPr>
        <w:pStyle w:val="BAPLHeading1"/>
      </w:pPr>
      <w:bookmarkStart w:id="51" w:name="_Toc29903933"/>
      <w:r>
        <w:lastRenderedPageBreak/>
        <w:t>Testing Approach</w:t>
      </w:r>
      <w:bookmarkEnd w:id="51"/>
    </w:p>
    <w:p w14:paraId="08657E77" w14:textId="4EAAA3E4" w:rsidR="000E0599" w:rsidRPr="00C337E6" w:rsidRDefault="000E0599" w:rsidP="000E0599">
      <w:pPr>
        <w:spacing w:line="240" w:lineRule="auto"/>
        <w:rPr>
          <w:i/>
          <w:iCs/>
          <w:color w:val="0000FF"/>
        </w:rPr>
      </w:pPr>
      <w:r w:rsidRPr="00C337E6">
        <w:rPr>
          <w:i/>
          <w:iCs/>
          <w:color w:val="0000FF"/>
        </w:rPr>
        <w:t xml:space="preserve">&lt;Narrative description of the high-level Strategy&gt; </w:t>
      </w:r>
    </w:p>
    <w:p w14:paraId="38B14FC2" w14:textId="77777777" w:rsidR="000E0599" w:rsidRPr="00C337E6" w:rsidRDefault="000E0599" w:rsidP="000E0599">
      <w:pPr>
        <w:spacing w:line="240" w:lineRule="auto"/>
        <w:rPr>
          <w:i/>
          <w:iCs/>
          <w:color w:val="0000FF"/>
        </w:rPr>
      </w:pPr>
      <w:r w:rsidRPr="00C337E6">
        <w:rPr>
          <w:i/>
          <w:iCs/>
          <w:color w:val="0000FF"/>
        </w:rPr>
        <w:t>&lt;A description of the test methodology that will be followed&gt;</w:t>
      </w:r>
    </w:p>
    <w:p w14:paraId="054D859E" w14:textId="19FEACDE" w:rsidR="000E0599" w:rsidRPr="00C337E6" w:rsidRDefault="000E0599" w:rsidP="000E0599">
      <w:pPr>
        <w:spacing w:line="240" w:lineRule="auto"/>
        <w:rPr>
          <w:i/>
          <w:iCs/>
          <w:color w:val="0000FF"/>
        </w:rPr>
      </w:pPr>
      <w:r w:rsidRPr="00C337E6">
        <w:rPr>
          <w:i/>
          <w:iCs/>
          <w:color w:val="0000FF"/>
        </w:rPr>
        <w:t>&lt;Include a diagram where possible – V-Model, Scrum, Waterfall</w:t>
      </w:r>
      <w:r w:rsidR="00F65970" w:rsidRPr="00C337E6">
        <w:rPr>
          <w:i/>
          <w:iCs/>
          <w:color w:val="0000FF"/>
        </w:rPr>
        <w:t xml:space="preserve"> – see example below</w:t>
      </w:r>
      <w:r w:rsidRPr="00C337E6">
        <w:rPr>
          <w:i/>
          <w:iCs/>
          <w:color w:val="0000FF"/>
        </w:rPr>
        <w:t>&gt;</w:t>
      </w:r>
    </w:p>
    <w:p w14:paraId="0A0BC476" w14:textId="77777777" w:rsidR="000E0599" w:rsidRPr="00C337E6" w:rsidRDefault="000E0599" w:rsidP="000E0599">
      <w:pPr>
        <w:spacing w:line="240" w:lineRule="auto"/>
        <w:rPr>
          <w:i/>
          <w:iCs/>
          <w:color w:val="0000FF"/>
        </w:rPr>
      </w:pPr>
    </w:p>
    <w:p w14:paraId="007C8FFA" w14:textId="035E433D" w:rsidR="000E0599" w:rsidRPr="000E0599" w:rsidRDefault="000E0599" w:rsidP="000E0599">
      <w:pPr>
        <w:spacing w:line="240" w:lineRule="auto"/>
        <w:rPr>
          <w:i/>
          <w:iCs/>
          <w:color w:val="000000" w:themeColor="text1"/>
        </w:rPr>
      </w:pPr>
      <w:r w:rsidRPr="00C337E6">
        <w:rPr>
          <w:i/>
          <w:iCs/>
          <w:color w:val="0000FF"/>
        </w:rPr>
        <w:t>&lt;Touch on risks, discuss the use of test equipment or data, etc. – use this paragraph to tone-down the formality of the rest of the document and set the scene for the rest of the plan, look to add value for the audience in the approach and their support of it. Touch on anything that has no clear area for inclusion in the Test Plan&gt;</w:t>
      </w:r>
    </w:p>
    <w:p w14:paraId="6A87F7EC" w14:textId="3265614F" w:rsidR="000E0599" w:rsidRDefault="000E0599" w:rsidP="000E0599">
      <w:pPr>
        <w:pStyle w:val="BAPLTextNormal"/>
      </w:pPr>
    </w:p>
    <w:p w14:paraId="7652E3A5" w14:textId="149AF36A" w:rsidR="00A0249F" w:rsidRPr="00C337E6" w:rsidRDefault="00A0249F" w:rsidP="000E0599">
      <w:pPr>
        <w:pStyle w:val="BAPLTextNormal"/>
        <w:rPr>
          <w:i/>
          <w:iCs/>
          <w:color w:val="0000FF"/>
        </w:rPr>
      </w:pPr>
      <w:r w:rsidRPr="00C337E6">
        <w:rPr>
          <w:i/>
          <w:iCs/>
          <w:color w:val="0000FF"/>
        </w:rPr>
        <w:t>Example diagram – Software Testing Lifecycle</w:t>
      </w:r>
    </w:p>
    <w:p w14:paraId="1EC03C8D" w14:textId="1B933F5A" w:rsidR="00C337E6" w:rsidRPr="00C337E6" w:rsidRDefault="00C337E6" w:rsidP="00C337E6">
      <w:pPr>
        <w:spacing w:after="0" w:line="240" w:lineRule="auto"/>
        <w:rPr>
          <w:rFonts w:ascii="Times New Roman" w:eastAsia="Times New Roman" w:hAnsi="Times New Roman" w:cs="Times New Roman"/>
          <w:sz w:val="24"/>
          <w:szCs w:val="24"/>
          <w:lang w:eastAsia="en-GB"/>
        </w:rPr>
      </w:pPr>
      <w:r w:rsidRPr="00C337E6">
        <w:rPr>
          <w:rFonts w:ascii="Times New Roman" w:eastAsia="Times New Roman" w:hAnsi="Times New Roman" w:cs="Times New Roman"/>
          <w:sz w:val="24"/>
          <w:szCs w:val="24"/>
          <w:lang w:eastAsia="en-GB"/>
        </w:rPr>
        <w:fldChar w:fldCharType="begin"/>
      </w:r>
      <w:r w:rsidRPr="00C337E6">
        <w:rPr>
          <w:rFonts w:ascii="Times New Roman" w:eastAsia="Times New Roman" w:hAnsi="Times New Roman" w:cs="Times New Roman"/>
          <w:sz w:val="24"/>
          <w:szCs w:val="24"/>
          <w:lang w:eastAsia="en-GB"/>
        </w:rPr>
        <w:instrText xml:space="preserve"> INCLUDEPICTURE "https://www.360logica.com/wp-content/uploads/2010/03/software_testing_cycle_small.gif" \* MERGEFORMATINET </w:instrText>
      </w:r>
      <w:r w:rsidRPr="00C337E6">
        <w:rPr>
          <w:rFonts w:ascii="Times New Roman" w:eastAsia="Times New Roman" w:hAnsi="Times New Roman" w:cs="Times New Roman"/>
          <w:sz w:val="24"/>
          <w:szCs w:val="24"/>
          <w:lang w:eastAsia="en-GB"/>
        </w:rPr>
        <w:fldChar w:fldCharType="separate"/>
      </w:r>
      <w:r w:rsidRPr="00C337E6">
        <w:rPr>
          <w:rFonts w:ascii="Times New Roman" w:eastAsia="Times New Roman" w:hAnsi="Times New Roman" w:cs="Times New Roman"/>
          <w:noProof/>
          <w:sz w:val="24"/>
          <w:szCs w:val="24"/>
          <w:lang w:eastAsia="en-GB"/>
        </w:rPr>
        <w:drawing>
          <wp:inline distT="0" distB="0" distL="0" distR="0" wp14:anchorId="0AC410AC" wp14:editId="4DFDC59F">
            <wp:extent cx="5713095" cy="5179060"/>
            <wp:effectExtent l="0" t="0" r="1905" b="254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13095" cy="5179060"/>
                    </a:xfrm>
                    <a:prstGeom prst="rect">
                      <a:avLst/>
                    </a:prstGeom>
                    <a:noFill/>
                    <a:ln>
                      <a:noFill/>
                    </a:ln>
                  </pic:spPr>
                </pic:pic>
              </a:graphicData>
            </a:graphic>
          </wp:inline>
        </w:drawing>
      </w:r>
      <w:r w:rsidRPr="00C337E6">
        <w:rPr>
          <w:rFonts w:ascii="Times New Roman" w:eastAsia="Times New Roman" w:hAnsi="Times New Roman" w:cs="Times New Roman"/>
          <w:sz w:val="24"/>
          <w:szCs w:val="24"/>
          <w:lang w:eastAsia="en-GB"/>
        </w:rPr>
        <w:fldChar w:fldCharType="end"/>
      </w:r>
    </w:p>
    <w:p w14:paraId="50F6CC18" w14:textId="77777777" w:rsidR="00A0249F" w:rsidRDefault="0033073C" w:rsidP="00C337E6">
      <w:pPr>
        <w:pStyle w:val="BAPLTextNormal"/>
        <w:rPr>
          <w:rFonts w:ascii="Times New Roman" w:eastAsia="Times New Roman" w:hAnsi="Times New Roman" w:cs="Times New Roman"/>
          <w:lang w:eastAsia="en-US"/>
        </w:rPr>
      </w:pPr>
      <w:hyperlink r:id="rId20" w:history="1">
        <w:r w:rsidR="00A0249F" w:rsidRPr="00C337E6">
          <w:rPr>
            <w:i/>
            <w:iCs/>
          </w:rPr>
          <w:t>https://www.360logica.com/software_testing_cycle_small/</w:t>
        </w:r>
      </w:hyperlink>
    </w:p>
    <w:p w14:paraId="2BDF59DF" w14:textId="77777777" w:rsidR="00A0249F" w:rsidRDefault="00A0249F" w:rsidP="000E0599">
      <w:pPr>
        <w:pStyle w:val="BAPLTextNormal"/>
      </w:pPr>
    </w:p>
    <w:p w14:paraId="05F756D0" w14:textId="122FD505" w:rsidR="00A0249F" w:rsidRDefault="00A0249F" w:rsidP="000E0599">
      <w:pPr>
        <w:pStyle w:val="BAPLTextNormal"/>
      </w:pPr>
    </w:p>
    <w:p w14:paraId="500BE586" w14:textId="77777777" w:rsidR="00A0249F" w:rsidRPr="000E0599" w:rsidRDefault="00A0249F" w:rsidP="000E0599">
      <w:pPr>
        <w:pStyle w:val="BAPLTextNormal"/>
      </w:pPr>
    </w:p>
    <w:p w14:paraId="62EFA51F" w14:textId="657E52F6" w:rsidR="00E60CCE" w:rsidRDefault="00E60CCE" w:rsidP="00E60CCE">
      <w:pPr>
        <w:pStyle w:val="BAPLHeading2"/>
      </w:pPr>
      <w:bookmarkStart w:id="52" w:name="_Toc29903934"/>
      <w:r>
        <w:t>Entry Criteria</w:t>
      </w:r>
      <w:bookmarkEnd w:id="52"/>
    </w:p>
    <w:p w14:paraId="4DBD3777" w14:textId="50FA4BD0" w:rsidR="000E0599" w:rsidRPr="0023392D" w:rsidRDefault="000E0599" w:rsidP="000E0599">
      <w:pPr>
        <w:spacing w:line="240" w:lineRule="auto"/>
        <w:rPr>
          <w:i/>
          <w:iCs/>
          <w:color w:val="0000FF"/>
        </w:rPr>
      </w:pPr>
      <w:r w:rsidRPr="0023392D">
        <w:rPr>
          <w:i/>
          <w:iCs/>
          <w:color w:val="0000FF"/>
        </w:rPr>
        <w:t>Before Test Items are made available for the Test Team to test it’s expected that:</w:t>
      </w:r>
    </w:p>
    <w:p w14:paraId="6F05B3E2" w14:textId="77777777" w:rsidR="000E0599" w:rsidRPr="0023392D" w:rsidRDefault="000E0599" w:rsidP="000E0599">
      <w:pPr>
        <w:spacing w:line="240" w:lineRule="auto"/>
        <w:rPr>
          <w:i/>
          <w:iCs/>
          <w:color w:val="0000FF"/>
        </w:rPr>
      </w:pPr>
    </w:p>
    <w:p w14:paraId="5B4C8EC2" w14:textId="2D3B4142" w:rsidR="000E0599" w:rsidRPr="0023392D" w:rsidRDefault="000E0599" w:rsidP="000E0599">
      <w:pPr>
        <w:numPr>
          <w:ilvl w:val="0"/>
          <w:numId w:val="30"/>
        </w:numPr>
        <w:spacing w:after="0" w:line="240" w:lineRule="auto"/>
        <w:rPr>
          <w:i/>
          <w:iCs/>
          <w:color w:val="0000FF"/>
        </w:rPr>
      </w:pPr>
      <w:r w:rsidRPr="0023392D">
        <w:rPr>
          <w:i/>
          <w:iCs/>
          <w:color w:val="0000FF"/>
        </w:rPr>
        <w:t xml:space="preserve">All test tools </w:t>
      </w:r>
      <w:r w:rsidR="00A4642F" w:rsidRPr="0023392D">
        <w:rPr>
          <w:i/>
          <w:iCs/>
          <w:color w:val="0000FF"/>
        </w:rPr>
        <w:t>and</w:t>
      </w:r>
      <w:r w:rsidRPr="0023392D">
        <w:rPr>
          <w:i/>
          <w:iCs/>
          <w:color w:val="0000FF"/>
        </w:rPr>
        <w:t xml:space="preserve"> test infrastructure are available for use during testing</w:t>
      </w:r>
    </w:p>
    <w:p w14:paraId="230D8863" w14:textId="77777777" w:rsidR="000E0599" w:rsidRPr="0023392D" w:rsidRDefault="000E0599" w:rsidP="000E0599">
      <w:pPr>
        <w:numPr>
          <w:ilvl w:val="0"/>
          <w:numId w:val="30"/>
        </w:numPr>
        <w:spacing w:after="0" w:line="240" w:lineRule="auto"/>
        <w:rPr>
          <w:i/>
          <w:iCs/>
          <w:color w:val="0000FF"/>
        </w:rPr>
      </w:pPr>
      <w:r w:rsidRPr="0023392D">
        <w:rPr>
          <w:i/>
          <w:iCs/>
          <w:color w:val="0000FF"/>
        </w:rPr>
        <w:t>All Test Items are development complete</w:t>
      </w:r>
    </w:p>
    <w:p w14:paraId="5936049F" w14:textId="77777777" w:rsidR="000E0599" w:rsidRPr="0023392D" w:rsidRDefault="000E0599" w:rsidP="000E0599">
      <w:pPr>
        <w:numPr>
          <w:ilvl w:val="0"/>
          <w:numId w:val="30"/>
        </w:numPr>
        <w:spacing w:after="0" w:line="240" w:lineRule="auto"/>
        <w:rPr>
          <w:i/>
          <w:iCs/>
          <w:color w:val="0000FF"/>
        </w:rPr>
      </w:pPr>
      <w:r w:rsidRPr="0023392D">
        <w:rPr>
          <w:i/>
          <w:iCs/>
          <w:color w:val="0000FF"/>
        </w:rPr>
        <w:t>The correct versions of the code have been deployed to the correct test environments</w:t>
      </w:r>
    </w:p>
    <w:p w14:paraId="085C2C9E" w14:textId="6C39DCC4" w:rsidR="000E0599" w:rsidRPr="0023392D" w:rsidRDefault="000E0599" w:rsidP="000E0599">
      <w:pPr>
        <w:numPr>
          <w:ilvl w:val="0"/>
          <w:numId w:val="30"/>
        </w:numPr>
        <w:spacing w:after="0" w:line="240" w:lineRule="auto"/>
        <w:rPr>
          <w:i/>
          <w:iCs/>
          <w:color w:val="0000FF"/>
        </w:rPr>
      </w:pPr>
      <w:r w:rsidRPr="0023392D">
        <w:rPr>
          <w:i/>
          <w:iCs/>
          <w:color w:val="0000FF"/>
        </w:rPr>
        <w:t>Sanity and Unit tests have been completed successfully to demonstrate readiness for test</w:t>
      </w:r>
    </w:p>
    <w:p w14:paraId="02D74C75" w14:textId="77777777" w:rsidR="000E0599" w:rsidRPr="0023392D" w:rsidRDefault="000E0599" w:rsidP="000E0599">
      <w:pPr>
        <w:pStyle w:val="Closing"/>
        <w:ind w:left="0"/>
        <w:rPr>
          <w:i/>
          <w:iCs/>
          <w:color w:val="0000FF"/>
        </w:rPr>
      </w:pPr>
    </w:p>
    <w:p w14:paraId="0654E510" w14:textId="0F28ED57" w:rsidR="000E0599" w:rsidRPr="0023392D" w:rsidRDefault="000E0599" w:rsidP="001A627E">
      <w:pPr>
        <w:pStyle w:val="Closing"/>
        <w:ind w:left="0"/>
        <w:rPr>
          <w:i/>
          <w:iCs/>
          <w:color w:val="0000FF"/>
        </w:rPr>
      </w:pPr>
      <w:r w:rsidRPr="0023392D">
        <w:rPr>
          <w:i/>
          <w:iCs/>
          <w:color w:val="0000FF"/>
        </w:rPr>
        <w:t>*Note – It should be tailored as per the project needs.</w:t>
      </w:r>
      <w:r w:rsidR="001A627E" w:rsidRPr="0023392D">
        <w:rPr>
          <w:i/>
          <w:iCs/>
          <w:color w:val="0000FF"/>
        </w:rPr>
        <w:t xml:space="preserve"> </w:t>
      </w:r>
    </w:p>
    <w:p w14:paraId="621D21E9" w14:textId="77777777" w:rsidR="000E0599" w:rsidRPr="000E0599" w:rsidRDefault="000E0599" w:rsidP="000E0599">
      <w:pPr>
        <w:pStyle w:val="BAPLTextNormal"/>
      </w:pPr>
    </w:p>
    <w:p w14:paraId="1E9E927F" w14:textId="77777777" w:rsidR="00E60CCE" w:rsidRDefault="00E60CCE" w:rsidP="00E60CCE">
      <w:pPr>
        <w:pStyle w:val="BAPLHeading2"/>
      </w:pPr>
      <w:bookmarkStart w:id="53" w:name="_Toc29903935"/>
      <w:r>
        <w:t>Exit Criteria</w:t>
      </w:r>
      <w:bookmarkEnd w:id="53"/>
    </w:p>
    <w:p w14:paraId="4466CBC2" w14:textId="1DCA5B8C" w:rsidR="00E60CCE" w:rsidRPr="001A627E" w:rsidRDefault="00E60CCE" w:rsidP="00E60CCE">
      <w:pPr>
        <w:pStyle w:val="BAPLTextNormal"/>
        <w:rPr>
          <w:i/>
          <w:iCs/>
        </w:rPr>
      </w:pPr>
    </w:p>
    <w:p w14:paraId="1D7FACC2" w14:textId="3025E119" w:rsidR="001A627E" w:rsidRPr="0023392D" w:rsidRDefault="001A627E" w:rsidP="001A627E">
      <w:pPr>
        <w:spacing w:line="240" w:lineRule="auto"/>
        <w:rPr>
          <w:i/>
          <w:iCs/>
          <w:color w:val="0000FF"/>
        </w:rPr>
      </w:pPr>
      <w:r w:rsidRPr="0023392D">
        <w:rPr>
          <w:i/>
          <w:iCs/>
          <w:color w:val="0000FF"/>
        </w:rPr>
        <w:t>For the Test Items to exit testing the following conditions will have to be met:</w:t>
      </w:r>
    </w:p>
    <w:p w14:paraId="461353A3" w14:textId="77777777" w:rsidR="001A627E" w:rsidRPr="0023392D" w:rsidRDefault="001A627E" w:rsidP="001A627E">
      <w:pPr>
        <w:spacing w:line="240" w:lineRule="auto"/>
        <w:rPr>
          <w:i/>
          <w:iCs/>
          <w:color w:val="0000FF"/>
        </w:rPr>
      </w:pPr>
    </w:p>
    <w:p w14:paraId="6E7C60CA" w14:textId="77777777" w:rsidR="001A627E" w:rsidRPr="0023392D" w:rsidRDefault="001A627E" w:rsidP="001A627E">
      <w:pPr>
        <w:numPr>
          <w:ilvl w:val="0"/>
          <w:numId w:val="31"/>
        </w:numPr>
        <w:spacing w:after="0" w:line="240" w:lineRule="auto"/>
        <w:rPr>
          <w:i/>
          <w:iCs/>
          <w:color w:val="0000FF"/>
        </w:rPr>
      </w:pPr>
      <w:r w:rsidRPr="0023392D">
        <w:rPr>
          <w:i/>
          <w:iCs/>
          <w:color w:val="0000FF"/>
        </w:rPr>
        <w:t>The Test Summary Report will be completed.</w:t>
      </w:r>
    </w:p>
    <w:p w14:paraId="349A17A6" w14:textId="77777777" w:rsidR="001A627E" w:rsidRPr="0023392D" w:rsidRDefault="001A627E" w:rsidP="001A627E">
      <w:pPr>
        <w:numPr>
          <w:ilvl w:val="0"/>
          <w:numId w:val="31"/>
        </w:numPr>
        <w:spacing w:after="0" w:line="240" w:lineRule="auto"/>
        <w:rPr>
          <w:i/>
          <w:iCs/>
          <w:color w:val="0000FF"/>
        </w:rPr>
      </w:pPr>
      <w:r w:rsidRPr="0023392D">
        <w:rPr>
          <w:i/>
          <w:iCs/>
          <w:color w:val="0000FF"/>
        </w:rPr>
        <w:t>All planned testing activities has been completed to agreed levels.</w:t>
      </w:r>
    </w:p>
    <w:p w14:paraId="168A154C" w14:textId="77777777" w:rsidR="001A627E" w:rsidRPr="0023392D" w:rsidRDefault="001A627E" w:rsidP="001A627E">
      <w:pPr>
        <w:numPr>
          <w:ilvl w:val="0"/>
          <w:numId w:val="31"/>
        </w:numPr>
        <w:spacing w:after="0" w:line="240" w:lineRule="auto"/>
        <w:rPr>
          <w:i/>
          <w:iCs/>
          <w:color w:val="0000FF"/>
        </w:rPr>
      </w:pPr>
      <w:r w:rsidRPr="0023392D">
        <w:rPr>
          <w:i/>
          <w:iCs/>
          <w:color w:val="0000FF"/>
        </w:rPr>
        <w:t>All high priority bugs have been fixed, retested and passed.</w:t>
      </w:r>
    </w:p>
    <w:p w14:paraId="79162A50" w14:textId="281203B1" w:rsidR="001A627E" w:rsidRPr="0023392D" w:rsidRDefault="001A627E" w:rsidP="001A627E">
      <w:pPr>
        <w:numPr>
          <w:ilvl w:val="0"/>
          <w:numId w:val="31"/>
        </w:numPr>
        <w:spacing w:after="0" w:line="240" w:lineRule="auto"/>
        <w:rPr>
          <w:i/>
          <w:iCs/>
          <w:color w:val="0000FF"/>
        </w:rPr>
      </w:pPr>
      <w:r w:rsidRPr="0023392D">
        <w:rPr>
          <w:i/>
          <w:iCs/>
          <w:color w:val="0000FF"/>
        </w:rPr>
        <w:t xml:space="preserve">No defects must be left in an open unresolved status. </w:t>
      </w:r>
    </w:p>
    <w:p w14:paraId="33B8A9DA" w14:textId="4E58EE74" w:rsidR="001A627E" w:rsidRPr="0023392D" w:rsidRDefault="001A627E" w:rsidP="001A627E">
      <w:pPr>
        <w:pStyle w:val="Closing"/>
        <w:ind w:left="0"/>
        <w:rPr>
          <w:i/>
          <w:iCs/>
          <w:color w:val="0000FF"/>
        </w:rPr>
      </w:pPr>
    </w:p>
    <w:p w14:paraId="44C0C550" w14:textId="77777777" w:rsidR="001A627E" w:rsidRPr="0023392D" w:rsidRDefault="001A627E" w:rsidP="001A627E">
      <w:pPr>
        <w:pStyle w:val="Closing"/>
        <w:ind w:left="0"/>
        <w:rPr>
          <w:i/>
          <w:iCs/>
          <w:color w:val="0000FF"/>
        </w:rPr>
      </w:pPr>
    </w:p>
    <w:p w14:paraId="58AA145D" w14:textId="2A4BDFD2" w:rsidR="001A627E" w:rsidRDefault="001A627E" w:rsidP="001A627E">
      <w:pPr>
        <w:pStyle w:val="Closing"/>
        <w:ind w:left="0"/>
      </w:pPr>
      <w:r w:rsidRPr="0023392D">
        <w:rPr>
          <w:i/>
          <w:iCs/>
          <w:color w:val="0000FF"/>
        </w:rPr>
        <w:t>*Note – It should be tailored as per the project needs.</w:t>
      </w:r>
      <w:r>
        <w:rPr>
          <w:i/>
          <w:iCs/>
        </w:rPr>
        <w:t xml:space="preserve"> </w:t>
      </w:r>
    </w:p>
    <w:p w14:paraId="03ECE39C" w14:textId="2A21705E" w:rsidR="001A627E" w:rsidRDefault="001A627E" w:rsidP="001A627E">
      <w:pPr>
        <w:pStyle w:val="Closing"/>
        <w:ind w:left="0"/>
      </w:pPr>
    </w:p>
    <w:p w14:paraId="5FE0810A" w14:textId="65BEB37F" w:rsidR="001A627E" w:rsidRDefault="001A627E" w:rsidP="001A627E">
      <w:pPr>
        <w:pStyle w:val="BAPLHeading2"/>
      </w:pPr>
      <w:bookmarkStart w:id="54" w:name="_Toc29903936"/>
      <w:r>
        <w:t>Measures and Metrices</w:t>
      </w:r>
      <w:bookmarkEnd w:id="54"/>
      <w:r>
        <w:t xml:space="preserve"> </w:t>
      </w:r>
    </w:p>
    <w:p w14:paraId="5142D56F" w14:textId="77777777" w:rsidR="001A627E" w:rsidRDefault="001A627E" w:rsidP="001A627E">
      <w:pPr>
        <w:pStyle w:val="Closing"/>
        <w:ind w:left="0"/>
      </w:pPr>
    </w:p>
    <w:p w14:paraId="6E9B9300" w14:textId="2398FDB2" w:rsidR="001A627E" w:rsidRPr="0023392D" w:rsidRDefault="001A627E" w:rsidP="001A627E">
      <w:pPr>
        <w:spacing w:line="240" w:lineRule="auto"/>
        <w:rPr>
          <w:i/>
          <w:iCs/>
          <w:color w:val="0000FF"/>
        </w:rPr>
      </w:pPr>
      <w:r w:rsidRPr="0023392D">
        <w:rPr>
          <w:i/>
          <w:iCs/>
          <w:color w:val="0000FF"/>
        </w:rPr>
        <w:t xml:space="preserve">At the Initiation Phase of the project the Test Team will publish a set of measures and metrics related to the test activities of their Planning &amp; Analysis and Execution phases. The Test Plan also defines the milestone dates for key deliverables such as the Test Plan and these are metrics captured for ongoing statistical process analysis across successive projects. </w:t>
      </w:r>
    </w:p>
    <w:p w14:paraId="5884348B" w14:textId="62E0AB0F" w:rsidR="001A627E" w:rsidRPr="0023392D" w:rsidRDefault="001A627E" w:rsidP="0023392D">
      <w:pPr>
        <w:spacing w:line="240" w:lineRule="auto"/>
        <w:rPr>
          <w:i/>
          <w:iCs/>
          <w:color w:val="0000FF"/>
        </w:rPr>
      </w:pPr>
    </w:p>
    <w:p w14:paraId="600F543C" w14:textId="3F495700" w:rsidR="001A627E" w:rsidRPr="0023392D" w:rsidRDefault="001A627E" w:rsidP="0023392D">
      <w:pPr>
        <w:spacing w:line="240" w:lineRule="auto"/>
        <w:rPr>
          <w:i/>
          <w:iCs/>
          <w:color w:val="0000FF"/>
        </w:rPr>
      </w:pPr>
      <w:r w:rsidRPr="0023392D">
        <w:rPr>
          <w:i/>
          <w:iCs/>
          <w:color w:val="0000FF"/>
        </w:rPr>
        <w:t>Examples of metrices are mentioned below:</w:t>
      </w:r>
    </w:p>
    <w:p w14:paraId="6163512C" w14:textId="77777777" w:rsidR="001A627E" w:rsidRPr="0023392D" w:rsidRDefault="001A627E" w:rsidP="001A627E">
      <w:pPr>
        <w:spacing w:line="240" w:lineRule="auto"/>
        <w:rPr>
          <w:i/>
          <w:iCs/>
          <w:color w:val="0000FF"/>
        </w:rPr>
      </w:pPr>
    </w:p>
    <w:p w14:paraId="3A2DEDA9" w14:textId="77777777" w:rsidR="001A627E" w:rsidRPr="0023392D" w:rsidRDefault="001A627E" w:rsidP="001A627E">
      <w:pPr>
        <w:spacing w:line="240" w:lineRule="auto"/>
        <w:rPr>
          <w:b/>
          <w:bCs/>
          <w:i/>
          <w:iCs/>
          <w:color w:val="0000FF"/>
        </w:rPr>
      </w:pPr>
      <w:r w:rsidRPr="0023392D">
        <w:rPr>
          <w:b/>
          <w:bCs/>
          <w:i/>
          <w:iCs/>
          <w:color w:val="0000FF"/>
        </w:rPr>
        <w:t>Test Preparation</w:t>
      </w:r>
    </w:p>
    <w:p w14:paraId="0F033CB9" w14:textId="77777777" w:rsidR="001A627E" w:rsidRPr="0023392D" w:rsidRDefault="001A627E" w:rsidP="0023392D">
      <w:pPr>
        <w:spacing w:line="240" w:lineRule="auto"/>
        <w:rPr>
          <w:i/>
          <w:iCs/>
          <w:color w:val="0000FF"/>
        </w:rPr>
      </w:pPr>
      <w:r w:rsidRPr="0023392D">
        <w:rPr>
          <w:i/>
          <w:iCs/>
          <w:color w:val="0000FF"/>
        </w:rPr>
        <w:t>Number of Test Scenarios v. Number of Test Cases</w:t>
      </w:r>
    </w:p>
    <w:p w14:paraId="0A3D2DE6" w14:textId="77777777" w:rsidR="001A627E" w:rsidRPr="0023392D" w:rsidRDefault="001A627E" w:rsidP="0023392D">
      <w:pPr>
        <w:spacing w:line="240" w:lineRule="auto"/>
        <w:rPr>
          <w:i/>
          <w:iCs/>
          <w:color w:val="0000FF"/>
        </w:rPr>
      </w:pPr>
      <w:r w:rsidRPr="0023392D">
        <w:rPr>
          <w:i/>
          <w:iCs/>
          <w:color w:val="0000FF"/>
        </w:rPr>
        <w:t>Number of Test Cases Planned v. Ready for Execution</w:t>
      </w:r>
    </w:p>
    <w:p w14:paraId="681675DE" w14:textId="77777777" w:rsidR="001A627E" w:rsidRPr="0023392D" w:rsidRDefault="001A627E" w:rsidP="0023392D">
      <w:pPr>
        <w:spacing w:line="240" w:lineRule="auto"/>
        <w:rPr>
          <w:i/>
          <w:iCs/>
          <w:color w:val="0000FF"/>
        </w:rPr>
      </w:pPr>
      <w:r w:rsidRPr="0023392D">
        <w:rPr>
          <w:i/>
          <w:iCs/>
          <w:color w:val="0000FF"/>
        </w:rPr>
        <w:t>Total time spent on Preparation v. Planned time</w:t>
      </w:r>
    </w:p>
    <w:p w14:paraId="6984BC31" w14:textId="77777777" w:rsidR="00057A6C" w:rsidRDefault="00057A6C" w:rsidP="001A627E">
      <w:pPr>
        <w:spacing w:line="240" w:lineRule="auto"/>
        <w:rPr>
          <w:b/>
          <w:bCs/>
          <w:i/>
          <w:iCs/>
          <w:color w:val="0000FF"/>
        </w:rPr>
      </w:pPr>
    </w:p>
    <w:p w14:paraId="6EF7F1D1" w14:textId="7ED26BF6" w:rsidR="001A627E" w:rsidRPr="0023392D" w:rsidRDefault="001A627E" w:rsidP="001A627E">
      <w:pPr>
        <w:spacing w:line="240" w:lineRule="auto"/>
        <w:rPr>
          <w:b/>
          <w:bCs/>
          <w:i/>
          <w:iCs/>
          <w:color w:val="0000FF"/>
        </w:rPr>
      </w:pPr>
      <w:r w:rsidRPr="0023392D">
        <w:rPr>
          <w:b/>
          <w:bCs/>
          <w:i/>
          <w:iCs/>
          <w:color w:val="0000FF"/>
        </w:rPr>
        <w:t>Test Execution and Progress</w:t>
      </w:r>
    </w:p>
    <w:p w14:paraId="3904D96F" w14:textId="77777777" w:rsidR="001A627E" w:rsidRPr="0023392D" w:rsidRDefault="001A627E" w:rsidP="0023392D">
      <w:pPr>
        <w:spacing w:line="240" w:lineRule="auto"/>
        <w:rPr>
          <w:i/>
          <w:iCs/>
          <w:color w:val="0000FF"/>
        </w:rPr>
      </w:pPr>
      <w:r w:rsidRPr="0023392D">
        <w:rPr>
          <w:i/>
          <w:iCs/>
          <w:color w:val="0000FF"/>
        </w:rPr>
        <w:t>Number of Tests Cases Executed v. Test Cases Planned</w:t>
      </w:r>
    </w:p>
    <w:p w14:paraId="0A165091" w14:textId="77777777" w:rsidR="001A627E" w:rsidRPr="0023392D" w:rsidRDefault="001A627E" w:rsidP="0023392D">
      <w:pPr>
        <w:spacing w:line="240" w:lineRule="auto"/>
        <w:rPr>
          <w:i/>
          <w:iCs/>
          <w:color w:val="0000FF"/>
        </w:rPr>
      </w:pPr>
      <w:r w:rsidRPr="0023392D">
        <w:rPr>
          <w:i/>
          <w:iCs/>
          <w:color w:val="0000FF"/>
        </w:rPr>
        <w:t>Number of Test Cases Passed, Failed and Blocked</w:t>
      </w:r>
    </w:p>
    <w:p w14:paraId="151D8AF8" w14:textId="77777777" w:rsidR="001A627E" w:rsidRPr="0023392D" w:rsidRDefault="001A627E" w:rsidP="0023392D">
      <w:pPr>
        <w:spacing w:line="240" w:lineRule="auto"/>
        <w:rPr>
          <w:i/>
          <w:iCs/>
          <w:color w:val="0000FF"/>
        </w:rPr>
      </w:pPr>
      <w:r w:rsidRPr="0023392D">
        <w:rPr>
          <w:i/>
          <w:iCs/>
          <w:color w:val="0000FF"/>
        </w:rPr>
        <w:t>Total Number of Test Cases Passed by Test Item / Test Requirements</w:t>
      </w:r>
    </w:p>
    <w:p w14:paraId="2968F9BA" w14:textId="77777777" w:rsidR="001A627E" w:rsidRPr="0023392D" w:rsidRDefault="001A627E" w:rsidP="0023392D">
      <w:pPr>
        <w:spacing w:line="240" w:lineRule="auto"/>
        <w:rPr>
          <w:i/>
          <w:iCs/>
          <w:color w:val="0000FF"/>
        </w:rPr>
      </w:pPr>
      <w:r w:rsidRPr="0023392D">
        <w:rPr>
          <w:i/>
          <w:iCs/>
          <w:color w:val="0000FF"/>
        </w:rPr>
        <w:t>Total Time Spent on Execution vs Planned Time</w:t>
      </w:r>
    </w:p>
    <w:p w14:paraId="3B411FCD" w14:textId="77777777" w:rsidR="001A627E" w:rsidRPr="0023392D" w:rsidRDefault="001A627E" w:rsidP="001A627E">
      <w:pPr>
        <w:spacing w:line="240" w:lineRule="auto"/>
        <w:rPr>
          <w:i/>
          <w:iCs/>
          <w:color w:val="0000FF"/>
        </w:rPr>
      </w:pPr>
    </w:p>
    <w:p w14:paraId="4C6DBD09" w14:textId="77777777" w:rsidR="001A627E" w:rsidRPr="0023392D" w:rsidRDefault="001A627E" w:rsidP="001A627E">
      <w:pPr>
        <w:spacing w:line="240" w:lineRule="auto"/>
        <w:rPr>
          <w:b/>
          <w:bCs/>
          <w:i/>
          <w:iCs/>
          <w:color w:val="0000FF"/>
        </w:rPr>
      </w:pPr>
      <w:r w:rsidRPr="0023392D">
        <w:rPr>
          <w:b/>
          <w:bCs/>
          <w:i/>
          <w:iCs/>
          <w:color w:val="0000FF"/>
        </w:rPr>
        <w:t>Bug Analysis</w:t>
      </w:r>
    </w:p>
    <w:p w14:paraId="28F9D9A3" w14:textId="77777777" w:rsidR="001A627E" w:rsidRPr="0023392D" w:rsidRDefault="001A627E" w:rsidP="0023392D">
      <w:pPr>
        <w:spacing w:line="240" w:lineRule="auto"/>
        <w:rPr>
          <w:i/>
          <w:iCs/>
          <w:color w:val="0000FF"/>
        </w:rPr>
      </w:pPr>
      <w:r w:rsidRPr="0023392D">
        <w:rPr>
          <w:i/>
          <w:iCs/>
          <w:color w:val="0000FF"/>
        </w:rPr>
        <w:t>Total Number of Bugs Raised and Closed per Test Run</w:t>
      </w:r>
    </w:p>
    <w:p w14:paraId="141F141D" w14:textId="77777777" w:rsidR="001A627E" w:rsidRPr="0023392D" w:rsidRDefault="001A627E" w:rsidP="0023392D">
      <w:pPr>
        <w:spacing w:line="240" w:lineRule="auto"/>
        <w:rPr>
          <w:i/>
          <w:iCs/>
          <w:color w:val="0000FF"/>
        </w:rPr>
      </w:pPr>
      <w:r w:rsidRPr="0023392D">
        <w:rPr>
          <w:i/>
          <w:iCs/>
          <w:color w:val="0000FF"/>
        </w:rPr>
        <w:t>Total Number of Bugs Closed v. Total Number of Bugs Re-Opened</w:t>
      </w:r>
    </w:p>
    <w:p w14:paraId="07536478" w14:textId="77777777" w:rsidR="001A627E" w:rsidRPr="0023392D" w:rsidRDefault="001A627E" w:rsidP="0023392D">
      <w:pPr>
        <w:spacing w:line="240" w:lineRule="auto"/>
        <w:rPr>
          <w:i/>
          <w:iCs/>
          <w:color w:val="0000FF"/>
        </w:rPr>
      </w:pPr>
      <w:r w:rsidRPr="0023392D">
        <w:rPr>
          <w:i/>
          <w:iCs/>
          <w:color w:val="0000FF"/>
        </w:rPr>
        <w:t>Bug Distribution Totals by Severity per Test Run</w:t>
      </w:r>
    </w:p>
    <w:p w14:paraId="7726B910" w14:textId="181D13EA" w:rsidR="001A627E" w:rsidRDefault="001A627E" w:rsidP="0023392D">
      <w:pPr>
        <w:spacing w:line="240" w:lineRule="auto"/>
      </w:pPr>
      <w:r w:rsidRPr="0023392D">
        <w:rPr>
          <w:i/>
          <w:iCs/>
          <w:color w:val="0000FF"/>
        </w:rPr>
        <w:t>Bug Distribution Totals by Test Item by Severity per Test Run</w:t>
      </w:r>
    </w:p>
    <w:p w14:paraId="29093C87" w14:textId="25118021" w:rsidR="001A627E" w:rsidRDefault="009C5814" w:rsidP="009C5814">
      <w:pPr>
        <w:pStyle w:val="BAPLHeading1"/>
      </w:pPr>
      <w:bookmarkStart w:id="55" w:name="_Toc29903937"/>
      <w:r>
        <w:lastRenderedPageBreak/>
        <w:t>Pass/Fail Criteria</w:t>
      </w:r>
      <w:bookmarkEnd w:id="55"/>
    </w:p>
    <w:p w14:paraId="4E427BF3" w14:textId="2857E419" w:rsidR="009C5814" w:rsidRPr="0023392D" w:rsidRDefault="009C5814" w:rsidP="009C5814">
      <w:pPr>
        <w:spacing w:line="240" w:lineRule="auto"/>
        <w:rPr>
          <w:i/>
          <w:iCs/>
          <w:color w:val="0000FF"/>
        </w:rPr>
      </w:pPr>
      <w:r w:rsidRPr="0023392D">
        <w:rPr>
          <w:i/>
          <w:iCs/>
          <w:color w:val="0000FF"/>
        </w:rPr>
        <w:t>Each Test Item will be assigned a Pass or Fail state dependant on two criteria:</w:t>
      </w:r>
    </w:p>
    <w:p w14:paraId="5CC1220C" w14:textId="77777777" w:rsidR="009C5814" w:rsidRPr="0023392D" w:rsidRDefault="009C5814" w:rsidP="009C5814">
      <w:pPr>
        <w:pStyle w:val="Closing"/>
        <w:rPr>
          <w:i/>
          <w:iCs/>
          <w:color w:val="0000FF"/>
        </w:rPr>
      </w:pPr>
    </w:p>
    <w:p w14:paraId="6799FB6E" w14:textId="2A41BF44" w:rsidR="009C5814" w:rsidRPr="0023392D" w:rsidRDefault="009C5814" w:rsidP="009C5814">
      <w:pPr>
        <w:numPr>
          <w:ilvl w:val="0"/>
          <w:numId w:val="35"/>
        </w:numPr>
        <w:spacing w:after="0" w:line="240" w:lineRule="auto"/>
        <w:rPr>
          <w:i/>
          <w:iCs/>
          <w:color w:val="0000FF"/>
        </w:rPr>
      </w:pPr>
      <w:r w:rsidRPr="0023392D">
        <w:rPr>
          <w:i/>
          <w:iCs/>
          <w:color w:val="0000FF"/>
        </w:rPr>
        <w:t>Total number and severity of Bugs in an Open &amp; Unresolved state within Bug Tracker tool.</w:t>
      </w:r>
    </w:p>
    <w:p w14:paraId="194FA938" w14:textId="77777777" w:rsidR="009C5814" w:rsidRPr="0023392D" w:rsidRDefault="009C5814" w:rsidP="009C5814">
      <w:pPr>
        <w:numPr>
          <w:ilvl w:val="0"/>
          <w:numId w:val="35"/>
        </w:numPr>
        <w:spacing w:after="0" w:line="240" w:lineRule="auto"/>
        <w:rPr>
          <w:i/>
          <w:iCs/>
          <w:color w:val="0000FF"/>
        </w:rPr>
      </w:pPr>
      <w:r w:rsidRPr="0023392D">
        <w:rPr>
          <w:i/>
          <w:iCs/>
          <w:color w:val="0000FF"/>
        </w:rPr>
        <w:t>The level of successfully executed test requirements.</w:t>
      </w:r>
    </w:p>
    <w:p w14:paraId="201B7F4B" w14:textId="77777777" w:rsidR="009C5814" w:rsidRPr="0023392D" w:rsidRDefault="009C5814" w:rsidP="009C5814">
      <w:pPr>
        <w:spacing w:line="240" w:lineRule="auto"/>
        <w:rPr>
          <w:i/>
          <w:iCs/>
          <w:color w:val="0000FF"/>
        </w:rPr>
      </w:pPr>
    </w:p>
    <w:p w14:paraId="59EF31B1" w14:textId="75BA2295" w:rsidR="009C5814" w:rsidRPr="0023392D" w:rsidRDefault="00F702C3" w:rsidP="009C5814">
      <w:pPr>
        <w:spacing w:line="240" w:lineRule="auto"/>
        <w:rPr>
          <w:i/>
          <w:iCs/>
          <w:color w:val="0000FF"/>
        </w:rPr>
      </w:pPr>
      <w:r w:rsidRPr="0023392D">
        <w:rPr>
          <w:i/>
          <w:iCs/>
          <w:color w:val="0000FF"/>
        </w:rPr>
        <w:t>The Test Item can be declared as “Test Complete” when t</w:t>
      </w:r>
      <w:r w:rsidR="009C5814" w:rsidRPr="0023392D">
        <w:rPr>
          <w:i/>
          <w:iCs/>
          <w:color w:val="0000FF"/>
        </w:rPr>
        <w:t>he combination of both criteria</w:t>
      </w:r>
      <w:r w:rsidRPr="0023392D">
        <w:rPr>
          <w:i/>
          <w:iCs/>
          <w:color w:val="0000FF"/>
        </w:rPr>
        <w:t xml:space="preserve"> has been successful</w:t>
      </w:r>
      <w:r w:rsidR="009C5814" w:rsidRPr="0023392D">
        <w:rPr>
          <w:i/>
          <w:iCs/>
          <w:color w:val="0000FF"/>
        </w:rPr>
        <w:t xml:space="preserve">. </w:t>
      </w:r>
      <w:proofErr w:type="gramStart"/>
      <w:r w:rsidR="009C5814" w:rsidRPr="0023392D">
        <w:rPr>
          <w:i/>
          <w:iCs/>
          <w:color w:val="0000FF"/>
        </w:rPr>
        <w:t>However</w:t>
      </w:r>
      <w:proofErr w:type="gramEnd"/>
      <w:r w:rsidR="009C5814" w:rsidRPr="0023392D">
        <w:rPr>
          <w:i/>
          <w:iCs/>
          <w:color w:val="0000FF"/>
        </w:rPr>
        <w:t xml:space="preserve"> as this is a minimum level of quality</w:t>
      </w:r>
      <w:r w:rsidRPr="0023392D">
        <w:rPr>
          <w:i/>
          <w:iCs/>
          <w:color w:val="0000FF"/>
        </w:rPr>
        <w:t xml:space="preserve">, </w:t>
      </w:r>
      <w:r w:rsidR="009C5814" w:rsidRPr="0023392D">
        <w:rPr>
          <w:i/>
          <w:iCs/>
          <w:color w:val="0000FF"/>
        </w:rPr>
        <w:t>it’s recommended that where project timescales allow</w:t>
      </w:r>
      <w:r w:rsidR="00B3544F" w:rsidRPr="0023392D">
        <w:rPr>
          <w:i/>
          <w:iCs/>
          <w:color w:val="0000FF"/>
        </w:rPr>
        <w:t>,</w:t>
      </w:r>
      <w:r w:rsidR="009C5814" w:rsidRPr="0023392D">
        <w:rPr>
          <w:i/>
          <w:iCs/>
          <w:color w:val="0000FF"/>
        </w:rPr>
        <w:t xml:space="preserve"> further testing and development should be conducted to raise the overall quality level.</w:t>
      </w:r>
    </w:p>
    <w:p w14:paraId="16271265" w14:textId="77777777" w:rsidR="009C5814" w:rsidRPr="009C5814" w:rsidRDefault="009C5814" w:rsidP="009C5814">
      <w:pPr>
        <w:spacing w:line="240" w:lineRule="auto"/>
        <w:rPr>
          <w:i/>
          <w:iCs/>
        </w:rPr>
      </w:pPr>
    </w:p>
    <w:p w14:paraId="73F97751" w14:textId="59AC01A9" w:rsidR="009C5814" w:rsidRDefault="009C5814" w:rsidP="009C5814">
      <w:pPr>
        <w:spacing w:line="240" w:lineRule="auto"/>
        <w:rPr>
          <w:b/>
          <w:i/>
          <w:iCs/>
        </w:rPr>
      </w:pPr>
      <w:r w:rsidRPr="009C5814">
        <w:rPr>
          <w:b/>
          <w:i/>
          <w:iCs/>
        </w:rPr>
        <w:t>Table of Issue Severity</w:t>
      </w:r>
    </w:p>
    <w:p w14:paraId="36C88E95" w14:textId="77777777" w:rsidR="009C5814" w:rsidRPr="009C5814" w:rsidRDefault="009C5814" w:rsidP="009C5814">
      <w:pPr>
        <w:pStyle w:val="Closing"/>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6653"/>
        <w:gridCol w:w="1783"/>
      </w:tblGrid>
      <w:tr w:rsidR="009C5814" w:rsidRPr="009C5814" w14:paraId="35E77DB7" w14:textId="77777777" w:rsidTr="003221E0">
        <w:trPr>
          <w:cantSplit/>
        </w:trPr>
        <w:tc>
          <w:tcPr>
            <w:tcW w:w="1080" w:type="dxa"/>
            <w:shd w:val="clear" w:color="auto" w:fill="13558E"/>
          </w:tcPr>
          <w:p w14:paraId="44635B55" w14:textId="77777777" w:rsidR="009C5814" w:rsidRPr="00A9579A" w:rsidRDefault="009C5814" w:rsidP="00A9579A">
            <w:pPr>
              <w:pStyle w:val="BAPLTextNormal"/>
              <w:jc w:val="center"/>
              <w:rPr>
                <w:i/>
                <w:iCs/>
                <w:color w:val="FFFFFF" w:themeColor="background1"/>
              </w:rPr>
            </w:pPr>
            <w:r w:rsidRPr="00A9579A">
              <w:rPr>
                <w:i/>
                <w:iCs/>
                <w:color w:val="FFFFFF" w:themeColor="background1"/>
              </w:rPr>
              <w:t>Severity</w:t>
            </w:r>
          </w:p>
        </w:tc>
        <w:tc>
          <w:tcPr>
            <w:tcW w:w="6653" w:type="dxa"/>
            <w:shd w:val="clear" w:color="auto" w:fill="13558E"/>
          </w:tcPr>
          <w:p w14:paraId="32B39DED" w14:textId="77777777" w:rsidR="009C5814" w:rsidRPr="00A9579A" w:rsidRDefault="009C5814" w:rsidP="00A9579A">
            <w:pPr>
              <w:pStyle w:val="BAPLTextNormal"/>
              <w:jc w:val="center"/>
              <w:rPr>
                <w:i/>
                <w:iCs/>
                <w:color w:val="FFFFFF" w:themeColor="background1"/>
              </w:rPr>
            </w:pPr>
            <w:r w:rsidRPr="00A9579A">
              <w:rPr>
                <w:i/>
                <w:iCs/>
                <w:color w:val="FFFFFF" w:themeColor="background1"/>
              </w:rPr>
              <w:t>Definition</w:t>
            </w:r>
          </w:p>
        </w:tc>
        <w:tc>
          <w:tcPr>
            <w:tcW w:w="1783" w:type="dxa"/>
            <w:shd w:val="clear" w:color="auto" w:fill="13558E"/>
          </w:tcPr>
          <w:p w14:paraId="2FBE62F8" w14:textId="77777777" w:rsidR="009C5814" w:rsidRPr="00A9579A" w:rsidRDefault="009C5814" w:rsidP="00A9579A">
            <w:pPr>
              <w:pStyle w:val="BAPLTextNormal"/>
              <w:jc w:val="center"/>
              <w:rPr>
                <w:i/>
                <w:iCs/>
                <w:color w:val="FFFFFF" w:themeColor="background1"/>
              </w:rPr>
            </w:pPr>
            <w:r w:rsidRPr="00A9579A">
              <w:rPr>
                <w:i/>
                <w:iCs/>
                <w:color w:val="FFFFFF" w:themeColor="background1"/>
              </w:rPr>
              <w:t>Maximum Allowable</w:t>
            </w:r>
          </w:p>
        </w:tc>
      </w:tr>
      <w:tr w:rsidR="009C5814" w:rsidRPr="009C5814" w14:paraId="4E2DA74D" w14:textId="77777777" w:rsidTr="009C5814">
        <w:trPr>
          <w:cantSplit/>
          <w:trHeight w:val="360"/>
        </w:trPr>
        <w:tc>
          <w:tcPr>
            <w:tcW w:w="1080" w:type="dxa"/>
            <w:vAlign w:val="center"/>
          </w:tcPr>
          <w:p w14:paraId="0CCEA31C" w14:textId="77777777" w:rsidR="009C5814" w:rsidRPr="009C5814" w:rsidRDefault="009C5814" w:rsidP="009C5814">
            <w:pPr>
              <w:spacing w:line="240" w:lineRule="auto"/>
              <w:rPr>
                <w:i/>
                <w:iCs/>
              </w:rPr>
            </w:pPr>
            <w:r w:rsidRPr="009C5814">
              <w:rPr>
                <w:i/>
                <w:iCs/>
              </w:rPr>
              <w:t>S1</w:t>
            </w:r>
          </w:p>
        </w:tc>
        <w:tc>
          <w:tcPr>
            <w:tcW w:w="6653" w:type="dxa"/>
            <w:vAlign w:val="center"/>
          </w:tcPr>
          <w:p w14:paraId="6E54238A" w14:textId="77777777" w:rsidR="009C5814" w:rsidRPr="009C5814" w:rsidRDefault="009C5814" w:rsidP="009C5814">
            <w:pPr>
              <w:spacing w:line="240" w:lineRule="auto"/>
              <w:rPr>
                <w:i/>
                <w:iCs/>
              </w:rPr>
            </w:pPr>
            <w:r w:rsidRPr="009C5814">
              <w:rPr>
                <w:i/>
                <w:iCs/>
              </w:rPr>
              <w:t>Crash/Legal – System crash, data loss, no workaround, legal, Ship Killer</w:t>
            </w:r>
          </w:p>
        </w:tc>
        <w:tc>
          <w:tcPr>
            <w:tcW w:w="1783" w:type="dxa"/>
            <w:vAlign w:val="center"/>
          </w:tcPr>
          <w:p w14:paraId="2CE45214" w14:textId="77777777" w:rsidR="009C5814" w:rsidRPr="009C5814" w:rsidRDefault="009C5814" w:rsidP="009C5814">
            <w:pPr>
              <w:spacing w:line="240" w:lineRule="auto"/>
              <w:rPr>
                <w:i/>
                <w:iCs/>
              </w:rPr>
            </w:pPr>
            <w:r w:rsidRPr="009C5814">
              <w:rPr>
                <w:i/>
                <w:iCs/>
              </w:rPr>
              <w:t>0</w:t>
            </w:r>
          </w:p>
        </w:tc>
      </w:tr>
      <w:tr w:rsidR="009C5814" w:rsidRPr="009C5814" w14:paraId="3C457168" w14:textId="77777777" w:rsidTr="009C5814">
        <w:trPr>
          <w:cantSplit/>
          <w:trHeight w:val="360"/>
        </w:trPr>
        <w:tc>
          <w:tcPr>
            <w:tcW w:w="1080" w:type="dxa"/>
            <w:vAlign w:val="center"/>
          </w:tcPr>
          <w:p w14:paraId="48780D3D" w14:textId="77777777" w:rsidR="009C5814" w:rsidRPr="009C5814" w:rsidRDefault="009C5814" w:rsidP="009C5814">
            <w:pPr>
              <w:spacing w:line="240" w:lineRule="auto"/>
              <w:rPr>
                <w:i/>
                <w:iCs/>
              </w:rPr>
            </w:pPr>
            <w:r w:rsidRPr="009C5814">
              <w:rPr>
                <w:i/>
                <w:iCs/>
              </w:rPr>
              <w:t>S2</w:t>
            </w:r>
          </w:p>
        </w:tc>
        <w:tc>
          <w:tcPr>
            <w:tcW w:w="6653" w:type="dxa"/>
            <w:vAlign w:val="center"/>
          </w:tcPr>
          <w:p w14:paraId="40A0B5F3" w14:textId="73CA7CA6" w:rsidR="009C5814" w:rsidRPr="009C5814" w:rsidRDefault="009C5814" w:rsidP="009C5814">
            <w:pPr>
              <w:spacing w:line="240" w:lineRule="auto"/>
              <w:rPr>
                <w:i/>
                <w:iCs/>
              </w:rPr>
            </w:pPr>
            <w:r w:rsidRPr="009C5814">
              <w:rPr>
                <w:i/>
                <w:iCs/>
              </w:rPr>
              <w:t>Major – Operational error, wrong result</w:t>
            </w:r>
          </w:p>
        </w:tc>
        <w:tc>
          <w:tcPr>
            <w:tcW w:w="1783" w:type="dxa"/>
            <w:vAlign w:val="center"/>
          </w:tcPr>
          <w:p w14:paraId="70710E7B" w14:textId="77777777" w:rsidR="009C5814" w:rsidRPr="009C5814" w:rsidRDefault="009C5814" w:rsidP="009C5814">
            <w:pPr>
              <w:spacing w:line="240" w:lineRule="auto"/>
              <w:rPr>
                <w:i/>
                <w:iCs/>
              </w:rPr>
            </w:pPr>
            <w:r w:rsidRPr="009C5814">
              <w:rPr>
                <w:i/>
                <w:iCs/>
              </w:rPr>
              <w:t>&lt;Set by PM&gt;</w:t>
            </w:r>
          </w:p>
        </w:tc>
      </w:tr>
      <w:tr w:rsidR="009C5814" w:rsidRPr="009C5814" w14:paraId="6B5EB549" w14:textId="77777777" w:rsidTr="009C5814">
        <w:trPr>
          <w:cantSplit/>
          <w:trHeight w:val="360"/>
        </w:trPr>
        <w:tc>
          <w:tcPr>
            <w:tcW w:w="1080" w:type="dxa"/>
            <w:vAlign w:val="center"/>
          </w:tcPr>
          <w:p w14:paraId="4F1C6BD6" w14:textId="77777777" w:rsidR="009C5814" w:rsidRPr="009C5814" w:rsidRDefault="009C5814" w:rsidP="009C5814">
            <w:pPr>
              <w:spacing w:line="240" w:lineRule="auto"/>
              <w:rPr>
                <w:i/>
                <w:iCs/>
              </w:rPr>
            </w:pPr>
            <w:r w:rsidRPr="009C5814">
              <w:rPr>
                <w:i/>
                <w:iCs/>
              </w:rPr>
              <w:t>S3</w:t>
            </w:r>
          </w:p>
        </w:tc>
        <w:tc>
          <w:tcPr>
            <w:tcW w:w="6653" w:type="dxa"/>
            <w:vAlign w:val="center"/>
          </w:tcPr>
          <w:p w14:paraId="1061CE68" w14:textId="77777777" w:rsidR="009C5814" w:rsidRPr="009C5814" w:rsidRDefault="009C5814" w:rsidP="009C5814">
            <w:pPr>
              <w:spacing w:line="240" w:lineRule="auto"/>
              <w:rPr>
                <w:i/>
                <w:iCs/>
              </w:rPr>
            </w:pPr>
            <w:r w:rsidRPr="009C5814">
              <w:rPr>
                <w:i/>
                <w:iCs/>
              </w:rPr>
              <w:t>Minor – Minor problems</w:t>
            </w:r>
          </w:p>
        </w:tc>
        <w:tc>
          <w:tcPr>
            <w:tcW w:w="1783" w:type="dxa"/>
            <w:vAlign w:val="center"/>
          </w:tcPr>
          <w:p w14:paraId="13382135" w14:textId="77777777" w:rsidR="009C5814" w:rsidRPr="009C5814" w:rsidRDefault="009C5814" w:rsidP="009C5814">
            <w:pPr>
              <w:spacing w:line="240" w:lineRule="auto"/>
              <w:rPr>
                <w:i/>
                <w:iCs/>
              </w:rPr>
            </w:pPr>
            <w:r w:rsidRPr="009C5814">
              <w:rPr>
                <w:i/>
                <w:iCs/>
              </w:rPr>
              <w:t>&lt;Set by PM&gt;</w:t>
            </w:r>
          </w:p>
        </w:tc>
      </w:tr>
      <w:tr w:rsidR="009C5814" w:rsidRPr="009C5814" w14:paraId="28CA9291" w14:textId="77777777" w:rsidTr="009C5814">
        <w:trPr>
          <w:cantSplit/>
          <w:trHeight w:val="360"/>
        </w:trPr>
        <w:tc>
          <w:tcPr>
            <w:tcW w:w="1080" w:type="dxa"/>
            <w:vAlign w:val="center"/>
          </w:tcPr>
          <w:p w14:paraId="2B5D92DA" w14:textId="77777777" w:rsidR="009C5814" w:rsidRPr="009C5814" w:rsidRDefault="009C5814" w:rsidP="009C5814">
            <w:pPr>
              <w:spacing w:line="240" w:lineRule="auto"/>
              <w:rPr>
                <w:i/>
                <w:iCs/>
              </w:rPr>
            </w:pPr>
            <w:r w:rsidRPr="009C5814">
              <w:rPr>
                <w:i/>
                <w:iCs/>
              </w:rPr>
              <w:t>S4</w:t>
            </w:r>
          </w:p>
        </w:tc>
        <w:tc>
          <w:tcPr>
            <w:tcW w:w="6653" w:type="dxa"/>
            <w:vAlign w:val="center"/>
          </w:tcPr>
          <w:p w14:paraId="3FD78D3D" w14:textId="77777777" w:rsidR="009C5814" w:rsidRPr="009C5814" w:rsidRDefault="009C5814" w:rsidP="009C5814">
            <w:pPr>
              <w:spacing w:line="240" w:lineRule="auto"/>
              <w:rPr>
                <w:i/>
                <w:iCs/>
              </w:rPr>
            </w:pPr>
            <w:r w:rsidRPr="009C5814">
              <w:rPr>
                <w:i/>
                <w:iCs/>
              </w:rPr>
              <w:t>Incidental – Cosmetic problems</w:t>
            </w:r>
          </w:p>
        </w:tc>
        <w:tc>
          <w:tcPr>
            <w:tcW w:w="1783" w:type="dxa"/>
            <w:vAlign w:val="center"/>
          </w:tcPr>
          <w:p w14:paraId="4B52210B" w14:textId="77777777" w:rsidR="009C5814" w:rsidRPr="009C5814" w:rsidRDefault="009C5814" w:rsidP="009C5814">
            <w:pPr>
              <w:spacing w:line="240" w:lineRule="auto"/>
              <w:rPr>
                <w:i/>
                <w:iCs/>
              </w:rPr>
            </w:pPr>
            <w:r w:rsidRPr="009C5814">
              <w:rPr>
                <w:i/>
                <w:iCs/>
              </w:rPr>
              <w:t>&lt;Set by PM&gt;</w:t>
            </w:r>
          </w:p>
        </w:tc>
      </w:tr>
      <w:tr w:rsidR="009C5814" w:rsidRPr="009C5814" w14:paraId="7DD52C49" w14:textId="77777777" w:rsidTr="009C5814">
        <w:trPr>
          <w:cantSplit/>
          <w:trHeight w:val="360"/>
        </w:trPr>
        <w:tc>
          <w:tcPr>
            <w:tcW w:w="1080" w:type="dxa"/>
            <w:vAlign w:val="center"/>
          </w:tcPr>
          <w:p w14:paraId="7E6589E8" w14:textId="77777777" w:rsidR="009C5814" w:rsidRPr="009C5814" w:rsidRDefault="009C5814" w:rsidP="009C5814">
            <w:pPr>
              <w:spacing w:line="240" w:lineRule="auto"/>
              <w:rPr>
                <w:i/>
                <w:iCs/>
              </w:rPr>
            </w:pPr>
            <w:r w:rsidRPr="009C5814">
              <w:rPr>
                <w:i/>
                <w:iCs/>
              </w:rPr>
              <w:t>S5</w:t>
            </w:r>
          </w:p>
        </w:tc>
        <w:tc>
          <w:tcPr>
            <w:tcW w:w="6653" w:type="dxa"/>
            <w:vAlign w:val="center"/>
          </w:tcPr>
          <w:p w14:paraId="18688331" w14:textId="77777777" w:rsidR="009C5814" w:rsidRPr="009C5814" w:rsidRDefault="009C5814" w:rsidP="009C5814">
            <w:pPr>
              <w:spacing w:line="240" w:lineRule="auto"/>
              <w:rPr>
                <w:i/>
                <w:iCs/>
              </w:rPr>
            </w:pPr>
            <w:r w:rsidRPr="009C5814">
              <w:rPr>
                <w:i/>
                <w:iCs/>
              </w:rPr>
              <w:t>N/A – Not Applicable; used for feature requests and Development Tasks</w:t>
            </w:r>
          </w:p>
        </w:tc>
        <w:tc>
          <w:tcPr>
            <w:tcW w:w="1783" w:type="dxa"/>
            <w:vAlign w:val="center"/>
          </w:tcPr>
          <w:p w14:paraId="7C7DB6A7" w14:textId="77777777" w:rsidR="009C5814" w:rsidRPr="009C5814" w:rsidRDefault="009C5814" w:rsidP="009C5814">
            <w:pPr>
              <w:spacing w:line="240" w:lineRule="auto"/>
              <w:rPr>
                <w:i/>
                <w:iCs/>
              </w:rPr>
            </w:pPr>
            <w:r w:rsidRPr="009C5814">
              <w:rPr>
                <w:i/>
                <w:iCs/>
              </w:rPr>
              <w:t>Reference Only</w:t>
            </w:r>
          </w:p>
        </w:tc>
      </w:tr>
    </w:tbl>
    <w:p w14:paraId="3A6196DC" w14:textId="77777777" w:rsidR="009C5814" w:rsidRDefault="009C5814" w:rsidP="009C5814">
      <w:pPr>
        <w:spacing w:line="240" w:lineRule="auto"/>
        <w:rPr>
          <w:i/>
          <w:iCs/>
        </w:rPr>
      </w:pPr>
    </w:p>
    <w:p w14:paraId="7610E407" w14:textId="6744EFED" w:rsidR="009C5814" w:rsidRPr="0023392D" w:rsidRDefault="009C5814" w:rsidP="009C5814">
      <w:pPr>
        <w:spacing w:line="240" w:lineRule="auto"/>
        <w:rPr>
          <w:i/>
          <w:iCs/>
          <w:color w:val="0000FF"/>
        </w:rPr>
      </w:pPr>
      <w:r w:rsidRPr="0023392D">
        <w:rPr>
          <w:i/>
          <w:iCs/>
          <w:color w:val="0000FF"/>
        </w:rPr>
        <w:t>The total MAXIMUM number of issues recorded in</w:t>
      </w:r>
      <w:r w:rsidR="00A9579A" w:rsidRPr="0023392D">
        <w:rPr>
          <w:i/>
          <w:iCs/>
          <w:color w:val="0000FF"/>
        </w:rPr>
        <w:t xml:space="preserve"> </w:t>
      </w:r>
      <w:r w:rsidRPr="0023392D">
        <w:rPr>
          <w:i/>
          <w:iCs/>
          <w:color w:val="0000FF"/>
        </w:rPr>
        <w:t>Bug Tracker</w:t>
      </w:r>
      <w:r w:rsidR="00F702C3" w:rsidRPr="0023392D">
        <w:rPr>
          <w:i/>
          <w:iCs/>
          <w:color w:val="0000FF"/>
        </w:rPr>
        <w:t>,</w:t>
      </w:r>
      <w:r w:rsidRPr="0023392D">
        <w:rPr>
          <w:i/>
          <w:iCs/>
          <w:color w:val="0000FF"/>
        </w:rPr>
        <w:t xml:space="preserve"> that can remain in an Open &amp; Unresolved state for the Test Item and be acceptable for release.</w:t>
      </w:r>
    </w:p>
    <w:p w14:paraId="4B04E3C2" w14:textId="77777777" w:rsidR="009C5814" w:rsidRPr="009C5814" w:rsidRDefault="009C5814" w:rsidP="009C5814">
      <w:pPr>
        <w:spacing w:line="240" w:lineRule="auto"/>
        <w:rPr>
          <w:i/>
          <w:iCs/>
        </w:rPr>
      </w:pPr>
    </w:p>
    <w:p w14:paraId="15A25575" w14:textId="4712A9F8" w:rsidR="009C5814" w:rsidRDefault="009C5814" w:rsidP="009C5814">
      <w:pPr>
        <w:spacing w:line="240" w:lineRule="auto"/>
        <w:rPr>
          <w:b/>
          <w:i/>
          <w:iCs/>
        </w:rPr>
      </w:pPr>
      <w:r w:rsidRPr="009C5814">
        <w:rPr>
          <w:b/>
          <w:i/>
          <w:iCs/>
        </w:rPr>
        <w:t>Table of Test Scenario Priority</w:t>
      </w:r>
    </w:p>
    <w:p w14:paraId="320F5FA5" w14:textId="77777777" w:rsidR="009C5814" w:rsidRPr="00A9579A" w:rsidRDefault="009C5814" w:rsidP="00A9579A">
      <w:pPr>
        <w:pStyle w:val="BAPLTextNormal"/>
        <w:jc w:val="center"/>
        <w:rPr>
          <w:i/>
          <w:iCs/>
          <w:color w:val="FFFFFF" w:themeColor="background1"/>
        </w:rPr>
      </w:pPr>
    </w:p>
    <w:tbl>
      <w:tblPr>
        <w:tblW w:w="951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6"/>
        <w:gridCol w:w="3969"/>
        <w:gridCol w:w="2721"/>
      </w:tblGrid>
      <w:tr w:rsidR="009C5814" w:rsidRPr="00A9579A" w14:paraId="78DD4695" w14:textId="77777777" w:rsidTr="003221E0">
        <w:tc>
          <w:tcPr>
            <w:tcW w:w="2826" w:type="dxa"/>
            <w:shd w:val="clear" w:color="auto" w:fill="13558E"/>
            <w:vAlign w:val="bottom"/>
          </w:tcPr>
          <w:p w14:paraId="0FB52F7D" w14:textId="77777777" w:rsidR="009C5814" w:rsidRPr="00A9579A" w:rsidRDefault="009C5814" w:rsidP="00A9579A">
            <w:pPr>
              <w:pStyle w:val="BAPLTextNormal"/>
              <w:jc w:val="center"/>
              <w:rPr>
                <w:i/>
                <w:iCs/>
                <w:color w:val="FFFFFF" w:themeColor="background1"/>
              </w:rPr>
            </w:pPr>
            <w:r w:rsidRPr="00A9579A">
              <w:rPr>
                <w:i/>
                <w:iCs/>
                <w:color w:val="FFFFFF" w:themeColor="background1"/>
              </w:rPr>
              <w:t>Test Scenario</w:t>
            </w:r>
          </w:p>
        </w:tc>
        <w:tc>
          <w:tcPr>
            <w:tcW w:w="3969" w:type="dxa"/>
            <w:shd w:val="clear" w:color="auto" w:fill="13558E"/>
            <w:vAlign w:val="bottom"/>
          </w:tcPr>
          <w:p w14:paraId="34EB9AEA" w14:textId="77777777" w:rsidR="009C5814" w:rsidRPr="00A9579A" w:rsidRDefault="009C5814" w:rsidP="00A9579A">
            <w:pPr>
              <w:pStyle w:val="BAPLTextNormal"/>
              <w:jc w:val="center"/>
              <w:rPr>
                <w:i/>
                <w:iCs/>
                <w:color w:val="FFFFFF" w:themeColor="background1"/>
              </w:rPr>
            </w:pPr>
            <w:r w:rsidRPr="00A9579A">
              <w:rPr>
                <w:i/>
                <w:iCs/>
                <w:color w:val="FFFFFF" w:themeColor="background1"/>
              </w:rPr>
              <w:t>Definition</w:t>
            </w:r>
          </w:p>
        </w:tc>
        <w:tc>
          <w:tcPr>
            <w:tcW w:w="2721" w:type="dxa"/>
            <w:shd w:val="clear" w:color="auto" w:fill="13558E"/>
            <w:vAlign w:val="bottom"/>
          </w:tcPr>
          <w:p w14:paraId="4DA2C7F1" w14:textId="77777777" w:rsidR="009C5814" w:rsidRPr="00A9579A" w:rsidRDefault="009C5814" w:rsidP="00A9579A">
            <w:pPr>
              <w:pStyle w:val="BAPLTextNormal"/>
              <w:jc w:val="center"/>
              <w:rPr>
                <w:i/>
                <w:iCs/>
                <w:color w:val="FFFFFF" w:themeColor="background1"/>
              </w:rPr>
            </w:pPr>
            <w:r w:rsidRPr="00A9579A">
              <w:rPr>
                <w:i/>
                <w:iCs/>
                <w:color w:val="FFFFFF" w:themeColor="background1"/>
              </w:rPr>
              <w:t>Minimum Pass Rate</w:t>
            </w:r>
          </w:p>
        </w:tc>
      </w:tr>
      <w:tr w:rsidR="009C5814" w:rsidRPr="009C5814" w14:paraId="00E9AECA" w14:textId="77777777" w:rsidTr="009C5814">
        <w:tc>
          <w:tcPr>
            <w:tcW w:w="2826" w:type="dxa"/>
            <w:tcBorders>
              <w:bottom w:val="single" w:sz="4" w:space="0" w:color="auto"/>
            </w:tcBorders>
            <w:vAlign w:val="bottom"/>
          </w:tcPr>
          <w:p w14:paraId="5BE9C0C2" w14:textId="77777777" w:rsidR="009C5814" w:rsidRPr="009C5814" w:rsidRDefault="009C5814" w:rsidP="009C5814">
            <w:pPr>
              <w:spacing w:line="240" w:lineRule="auto"/>
              <w:rPr>
                <w:i/>
                <w:iCs/>
              </w:rPr>
            </w:pPr>
            <w:r w:rsidRPr="009C5814">
              <w:rPr>
                <w:i/>
                <w:iCs/>
              </w:rPr>
              <w:tab/>
              <w:t>P1 – Critical</w:t>
            </w:r>
          </w:p>
        </w:tc>
        <w:tc>
          <w:tcPr>
            <w:tcW w:w="3969" w:type="dxa"/>
            <w:vAlign w:val="bottom"/>
          </w:tcPr>
          <w:p w14:paraId="3194AB6B" w14:textId="77777777" w:rsidR="009C5814" w:rsidRPr="009C5814" w:rsidRDefault="009C5814" w:rsidP="009C5814">
            <w:pPr>
              <w:spacing w:line="240" w:lineRule="auto"/>
              <w:rPr>
                <w:i/>
                <w:iCs/>
              </w:rPr>
            </w:pPr>
            <w:r w:rsidRPr="009C5814">
              <w:rPr>
                <w:i/>
                <w:iCs/>
              </w:rPr>
              <w:t>Essential to the Product</w:t>
            </w:r>
          </w:p>
        </w:tc>
        <w:tc>
          <w:tcPr>
            <w:tcW w:w="2721" w:type="dxa"/>
            <w:vAlign w:val="bottom"/>
          </w:tcPr>
          <w:p w14:paraId="2F80F2A7" w14:textId="77777777" w:rsidR="009C5814" w:rsidRPr="009C5814" w:rsidRDefault="009C5814" w:rsidP="009C5814">
            <w:pPr>
              <w:spacing w:line="240" w:lineRule="auto"/>
              <w:rPr>
                <w:i/>
                <w:iCs/>
              </w:rPr>
            </w:pPr>
            <w:r w:rsidRPr="009C5814">
              <w:rPr>
                <w:i/>
                <w:iCs/>
              </w:rPr>
              <w:t>100%</w:t>
            </w:r>
          </w:p>
        </w:tc>
      </w:tr>
      <w:tr w:rsidR="009C5814" w:rsidRPr="009C5814" w14:paraId="1E2EE66A" w14:textId="77777777" w:rsidTr="009C5814">
        <w:tc>
          <w:tcPr>
            <w:tcW w:w="2826" w:type="dxa"/>
            <w:vAlign w:val="bottom"/>
          </w:tcPr>
          <w:p w14:paraId="1FE31EC0" w14:textId="77777777" w:rsidR="009C5814" w:rsidRPr="009C5814" w:rsidRDefault="009C5814" w:rsidP="009C5814">
            <w:pPr>
              <w:spacing w:line="240" w:lineRule="auto"/>
              <w:rPr>
                <w:i/>
                <w:iCs/>
              </w:rPr>
            </w:pPr>
            <w:r w:rsidRPr="009C5814">
              <w:rPr>
                <w:i/>
                <w:iCs/>
              </w:rPr>
              <w:tab/>
              <w:t>P2 – Important</w:t>
            </w:r>
          </w:p>
        </w:tc>
        <w:tc>
          <w:tcPr>
            <w:tcW w:w="3969" w:type="dxa"/>
            <w:vAlign w:val="bottom"/>
          </w:tcPr>
          <w:p w14:paraId="671F7B66" w14:textId="77777777" w:rsidR="009C5814" w:rsidRPr="009C5814" w:rsidRDefault="009C5814" w:rsidP="009C5814">
            <w:pPr>
              <w:spacing w:line="240" w:lineRule="auto"/>
              <w:rPr>
                <w:i/>
                <w:iCs/>
              </w:rPr>
            </w:pPr>
            <w:r w:rsidRPr="009C5814">
              <w:rPr>
                <w:i/>
                <w:iCs/>
              </w:rPr>
              <w:t>Necessary to the Product</w:t>
            </w:r>
          </w:p>
        </w:tc>
        <w:tc>
          <w:tcPr>
            <w:tcW w:w="2721" w:type="dxa"/>
            <w:vAlign w:val="bottom"/>
          </w:tcPr>
          <w:p w14:paraId="3DCDE09E" w14:textId="77777777" w:rsidR="009C5814" w:rsidRPr="009C5814" w:rsidRDefault="009C5814" w:rsidP="009C5814">
            <w:pPr>
              <w:spacing w:line="240" w:lineRule="auto"/>
              <w:rPr>
                <w:i/>
                <w:iCs/>
              </w:rPr>
            </w:pPr>
            <w:r w:rsidRPr="009C5814">
              <w:rPr>
                <w:i/>
                <w:iCs/>
              </w:rPr>
              <w:t>&lt;Set by PM&gt;</w:t>
            </w:r>
          </w:p>
        </w:tc>
      </w:tr>
      <w:tr w:rsidR="009C5814" w:rsidRPr="009C5814" w14:paraId="18DF6171" w14:textId="77777777" w:rsidTr="009C5814">
        <w:trPr>
          <w:trHeight w:val="353"/>
        </w:trPr>
        <w:tc>
          <w:tcPr>
            <w:tcW w:w="2826" w:type="dxa"/>
            <w:vAlign w:val="bottom"/>
          </w:tcPr>
          <w:p w14:paraId="084A4242" w14:textId="77777777" w:rsidR="009C5814" w:rsidRPr="009C5814" w:rsidRDefault="009C5814" w:rsidP="009C5814">
            <w:pPr>
              <w:spacing w:line="240" w:lineRule="auto"/>
              <w:rPr>
                <w:i/>
                <w:iCs/>
              </w:rPr>
            </w:pPr>
            <w:r w:rsidRPr="009C5814">
              <w:rPr>
                <w:i/>
                <w:iCs/>
              </w:rPr>
              <w:tab/>
              <w:t>P3 – Desirable</w:t>
            </w:r>
          </w:p>
        </w:tc>
        <w:tc>
          <w:tcPr>
            <w:tcW w:w="3969" w:type="dxa"/>
            <w:vAlign w:val="bottom"/>
          </w:tcPr>
          <w:p w14:paraId="23DC97F9" w14:textId="77777777" w:rsidR="009C5814" w:rsidRPr="009C5814" w:rsidRDefault="009C5814" w:rsidP="009C5814">
            <w:pPr>
              <w:spacing w:line="240" w:lineRule="auto"/>
              <w:rPr>
                <w:i/>
                <w:iCs/>
              </w:rPr>
            </w:pPr>
            <w:r w:rsidRPr="009C5814">
              <w:rPr>
                <w:i/>
                <w:iCs/>
              </w:rPr>
              <w:t>Preferred, but not essential to the Product</w:t>
            </w:r>
          </w:p>
        </w:tc>
        <w:tc>
          <w:tcPr>
            <w:tcW w:w="2721" w:type="dxa"/>
            <w:vAlign w:val="bottom"/>
          </w:tcPr>
          <w:p w14:paraId="60BEF58F" w14:textId="77777777" w:rsidR="009C5814" w:rsidRPr="009C5814" w:rsidRDefault="009C5814" w:rsidP="009C5814">
            <w:pPr>
              <w:spacing w:line="240" w:lineRule="auto"/>
              <w:rPr>
                <w:i/>
                <w:iCs/>
              </w:rPr>
            </w:pPr>
            <w:r w:rsidRPr="009C5814">
              <w:rPr>
                <w:i/>
                <w:iCs/>
              </w:rPr>
              <w:t>&lt;Set by PM&gt;</w:t>
            </w:r>
          </w:p>
        </w:tc>
      </w:tr>
    </w:tbl>
    <w:p w14:paraId="5ABFB07D" w14:textId="77777777" w:rsidR="009C5814" w:rsidRPr="0023392D" w:rsidRDefault="009C5814" w:rsidP="009C5814">
      <w:pPr>
        <w:spacing w:line="240" w:lineRule="auto"/>
        <w:rPr>
          <w:i/>
          <w:iCs/>
          <w:color w:val="0000FF"/>
        </w:rPr>
      </w:pPr>
    </w:p>
    <w:p w14:paraId="4CA9F482" w14:textId="24E405D0" w:rsidR="009C5814" w:rsidRPr="0023392D" w:rsidRDefault="009C5814" w:rsidP="009C5814">
      <w:pPr>
        <w:spacing w:line="240" w:lineRule="auto"/>
        <w:rPr>
          <w:i/>
          <w:iCs/>
          <w:color w:val="0000FF"/>
        </w:rPr>
      </w:pPr>
      <w:r w:rsidRPr="0023392D">
        <w:rPr>
          <w:i/>
          <w:iCs/>
          <w:color w:val="0000FF"/>
        </w:rPr>
        <w:t>The MINIMUM set of Test Scenarios that must pass before the Test Item can be considered for release.</w:t>
      </w:r>
    </w:p>
    <w:p w14:paraId="2F15EB81" w14:textId="77777777" w:rsidR="009C5814" w:rsidRPr="0023392D" w:rsidRDefault="009C5814" w:rsidP="009C5814">
      <w:pPr>
        <w:spacing w:line="240" w:lineRule="auto"/>
        <w:rPr>
          <w:i/>
          <w:iCs/>
          <w:color w:val="0000FF"/>
        </w:rPr>
      </w:pPr>
    </w:p>
    <w:p w14:paraId="718283B0" w14:textId="77777777" w:rsidR="009C5814" w:rsidRPr="0023392D" w:rsidRDefault="009C5814" w:rsidP="009C5814">
      <w:pPr>
        <w:spacing w:line="240" w:lineRule="auto"/>
        <w:rPr>
          <w:i/>
          <w:iCs/>
          <w:color w:val="0000FF"/>
        </w:rPr>
      </w:pPr>
      <w:r w:rsidRPr="0023392D">
        <w:rPr>
          <w:i/>
          <w:iCs/>
          <w:color w:val="0000FF"/>
        </w:rPr>
        <w:t xml:space="preserve">Unforeseen issues arising during the Test Phase may impact the agreed ‘Pass/Fail’ Criteria for the Test Item. Issues can be managed through review with the Test Team and the project authorities. </w:t>
      </w:r>
    </w:p>
    <w:p w14:paraId="4CF21EF0" w14:textId="00CDA0D9" w:rsidR="009C5814" w:rsidRDefault="009C5814" w:rsidP="009C5814">
      <w:pPr>
        <w:pStyle w:val="Closing"/>
        <w:ind w:left="0"/>
      </w:pPr>
    </w:p>
    <w:p w14:paraId="451D81EF" w14:textId="77777777" w:rsidR="009C5814" w:rsidRDefault="009C5814" w:rsidP="009C5814">
      <w:pPr>
        <w:pStyle w:val="Closing"/>
        <w:ind w:left="0"/>
      </w:pPr>
    </w:p>
    <w:p w14:paraId="1A07D826" w14:textId="49C2FB41" w:rsidR="009C5814" w:rsidRPr="009C5814" w:rsidRDefault="009C5814" w:rsidP="009C5814">
      <w:pPr>
        <w:pStyle w:val="BAPLTextNormal"/>
      </w:pPr>
    </w:p>
    <w:p w14:paraId="36A39F1A" w14:textId="6BA05BE7" w:rsidR="00E60CCE" w:rsidRDefault="00E60CCE" w:rsidP="00E60CCE">
      <w:pPr>
        <w:pStyle w:val="BAPLHeading1"/>
      </w:pPr>
      <w:bookmarkStart w:id="56" w:name="_Toc29903938"/>
      <w:r>
        <w:lastRenderedPageBreak/>
        <w:t xml:space="preserve">Suspension Criteria and Resumption </w:t>
      </w:r>
      <w:r w:rsidR="00A11204">
        <w:t>R</w:t>
      </w:r>
      <w:r>
        <w:t>equirements</w:t>
      </w:r>
      <w:bookmarkEnd w:id="56"/>
    </w:p>
    <w:p w14:paraId="6AC2AFD5" w14:textId="68E0FD2C" w:rsidR="009C5814" w:rsidRPr="0023392D" w:rsidRDefault="009C5814" w:rsidP="009C5814">
      <w:pPr>
        <w:spacing w:line="240" w:lineRule="auto"/>
        <w:rPr>
          <w:i/>
          <w:iCs/>
          <w:color w:val="0000FF"/>
        </w:rPr>
      </w:pPr>
      <w:r w:rsidRPr="0023392D">
        <w:rPr>
          <w:i/>
          <w:iCs/>
          <w:color w:val="0000FF"/>
        </w:rPr>
        <w:t>Testing of Test Items will be suspended if:</w:t>
      </w:r>
    </w:p>
    <w:p w14:paraId="49E07BE2" w14:textId="77777777" w:rsidR="009C5814" w:rsidRPr="0023392D" w:rsidRDefault="009C5814" w:rsidP="009C5814">
      <w:pPr>
        <w:spacing w:line="240" w:lineRule="auto"/>
        <w:rPr>
          <w:i/>
          <w:iCs/>
          <w:color w:val="0000FF"/>
        </w:rPr>
      </w:pPr>
    </w:p>
    <w:p w14:paraId="43FD7075" w14:textId="77777777" w:rsidR="009C5814" w:rsidRPr="0023392D" w:rsidRDefault="009C5814" w:rsidP="009C5814">
      <w:pPr>
        <w:spacing w:line="240" w:lineRule="auto"/>
        <w:rPr>
          <w:b/>
          <w:bCs/>
          <w:i/>
          <w:iCs/>
          <w:color w:val="0000FF"/>
        </w:rPr>
      </w:pPr>
      <w:r w:rsidRPr="0023392D">
        <w:rPr>
          <w:b/>
          <w:bCs/>
          <w:i/>
          <w:iCs/>
          <w:color w:val="0000FF"/>
        </w:rPr>
        <w:t>1a) Suspension criteria:</w:t>
      </w:r>
    </w:p>
    <w:p w14:paraId="6CD00CCC" w14:textId="77777777" w:rsidR="009C5814" w:rsidRPr="0023392D" w:rsidRDefault="009C5814" w:rsidP="009C5814">
      <w:pPr>
        <w:spacing w:line="240" w:lineRule="auto"/>
        <w:rPr>
          <w:i/>
          <w:iCs/>
          <w:color w:val="0000FF"/>
        </w:rPr>
      </w:pPr>
      <w:r w:rsidRPr="0023392D">
        <w:rPr>
          <w:i/>
          <w:iCs/>
          <w:color w:val="0000FF"/>
        </w:rPr>
        <w:t>A Severity 1 issue is logged and requires fixing before further testing can take place (a Blocking Issue)</w:t>
      </w:r>
    </w:p>
    <w:p w14:paraId="0487D537" w14:textId="77777777" w:rsidR="009C5814" w:rsidRPr="0023392D" w:rsidRDefault="009C5814" w:rsidP="009C5814">
      <w:pPr>
        <w:spacing w:line="240" w:lineRule="auto"/>
        <w:rPr>
          <w:b/>
          <w:bCs/>
          <w:i/>
          <w:iCs/>
          <w:color w:val="0000FF"/>
        </w:rPr>
      </w:pPr>
      <w:r w:rsidRPr="0023392D">
        <w:rPr>
          <w:b/>
          <w:bCs/>
          <w:i/>
          <w:iCs/>
          <w:color w:val="0000FF"/>
        </w:rPr>
        <w:t xml:space="preserve">1b) Resumption requirement: </w:t>
      </w:r>
    </w:p>
    <w:p w14:paraId="6A0B500E" w14:textId="77777777" w:rsidR="009C5814" w:rsidRPr="0023392D" w:rsidRDefault="009C5814" w:rsidP="009C5814">
      <w:pPr>
        <w:spacing w:line="240" w:lineRule="auto"/>
        <w:rPr>
          <w:i/>
          <w:iCs/>
          <w:color w:val="0000FF"/>
        </w:rPr>
      </w:pPr>
      <w:r w:rsidRPr="0023392D">
        <w:rPr>
          <w:i/>
          <w:iCs/>
          <w:color w:val="0000FF"/>
        </w:rPr>
        <w:t>The issue will need to be fixed before the Test Item is returned to the Test Team for testing.</w:t>
      </w:r>
    </w:p>
    <w:p w14:paraId="4F0B2850" w14:textId="77777777" w:rsidR="009C5814" w:rsidRPr="0023392D" w:rsidRDefault="009C5814" w:rsidP="009C5814">
      <w:pPr>
        <w:spacing w:line="240" w:lineRule="auto"/>
        <w:rPr>
          <w:i/>
          <w:iCs/>
          <w:color w:val="0000FF"/>
        </w:rPr>
      </w:pPr>
    </w:p>
    <w:p w14:paraId="7A166F3C" w14:textId="77777777" w:rsidR="009C5814" w:rsidRPr="0023392D" w:rsidRDefault="009C5814" w:rsidP="009C5814">
      <w:pPr>
        <w:spacing w:line="240" w:lineRule="auto"/>
        <w:rPr>
          <w:b/>
          <w:bCs/>
          <w:i/>
          <w:iCs/>
          <w:color w:val="0000FF"/>
        </w:rPr>
      </w:pPr>
      <w:r w:rsidRPr="0023392D">
        <w:rPr>
          <w:b/>
          <w:bCs/>
          <w:i/>
          <w:iCs/>
          <w:color w:val="0000FF"/>
        </w:rPr>
        <w:t>2a) Suspension criteria:</w:t>
      </w:r>
    </w:p>
    <w:p w14:paraId="49B63966" w14:textId="5C904D10" w:rsidR="009C5814" w:rsidRPr="0023392D" w:rsidRDefault="009C5814" w:rsidP="009C5814">
      <w:pPr>
        <w:spacing w:line="240" w:lineRule="auto"/>
        <w:rPr>
          <w:i/>
          <w:iCs/>
          <w:color w:val="0000FF"/>
        </w:rPr>
      </w:pPr>
      <w:r w:rsidRPr="0023392D">
        <w:rPr>
          <w:i/>
          <w:iCs/>
          <w:color w:val="0000FF"/>
        </w:rPr>
        <w:t xml:space="preserve">Significant differences exist between observed behaviour of the Test Item and that </w:t>
      </w:r>
      <w:r w:rsidR="00F702C3" w:rsidRPr="0023392D">
        <w:rPr>
          <w:i/>
          <w:iCs/>
          <w:color w:val="0000FF"/>
        </w:rPr>
        <w:t xml:space="preserve">is </w:t>
      </w:r>
      <w:r w:rsidRPr="0023392D">
        <w:rPr>
          <w:i/>
          <w:iCs/>
          <w:color w:val="0000FF"/>
        </w:rPr>
        <w:t>shown in Test Scenario, Test Case or as expected from the previous version of the technology.</w:t>
      </w:r>
    </w:p>
    <w:p w14:paraId="6EC4C768" w14:textId="77777777" w:rsidR="009C5814" w:rsidRPr="0023392D" w:rsidRDefault="009C5814" w:rsidP="009C5814">
      <w:pPr>
        <w:spacing w:line="240" w:lineRule="auto"/>
        <w:rPr>
          <w:b/>
          <w:bCs/>
          <w:i/>
          <w:iCs/>
          <w:color w:val="0000FF"/>
        </w:rPr>
      </w:pPr>
      <w:r w:rsidRPr="0023392D">
        <w:rPr>
          <w:b/>
          <w:bCs/>
          <w:i/>
          <w:iCs/>
          <w:color w:val="0000FF"/>
        </w:rPr>
        <w:t>2b) Resumption requirement:</w:t>
      </w:r>
    </w:p>
    <w:p w14:paraId="0E22DA51" w14:textId="77777777" w:rsidR="009C5814" w:rsidRPr="0023392D" w:rsidRDefault="009C5814" w:rsidP="009C5814">
      <w:pPr>
        <w:spacing w:line="240" w:lineRule="auto"/>
        <w:rPr>
          <w:i/>
          <w:iCs/>
          <w:color w:val="0000FF"/>
        </w:rPr>
      </w:pPr>
      <w:r w:rsidRPr="0023392D">
        <w:rPr>
          <w:i/>
          <w:iCs/>
          <w:color w:val="0000FF"/>
        </w:rPr>
        <w:t>Development, the Test Team and PM must come to a conclusion on resolving the issue and agreeing a definition of the expected behaviour.</w:t>
      </w:r>
    </w:p>
    <w:p w14:paraId="6A1E20E0" w14:textId="77777777" w:rsidR="009C5814" w:rsidRPr="0023392D" w:rsidRDefault="009C5814" w:rsidP="009C5814">
      <w:pPr>
        <w:spacing w:line="240" w:lineRule="auto"/>
        <w:rPr>
          <w:i/>
          <w:iCs/>
          <w:color w:val="0000FF"/>
        </w:rPr>
      </w:pPr>
    </w:p>
    <w:p w14:paraId="20E02E35" w14:textId="77777777" w:rsidR="009C5814" w:rsidRPr="0023392D" w:rsidRDefault="009C5814" w:rsidP="009C5814">
      <w:pPr>
        <w:spacing w:line="240" w:lineRule="auto"/>
        <w:rPr>
          <w:b/>
          <w:bCs/>
          <w:i/>
          <w:iCs/>
          <w:color w:val="0000FF"/>
        </w:rPr>
      </w:pPr>
      <w:r w:rsidRPr="0023392D">
        <w:rPr>
          <w:b/>
          <w:bCs/>
          <w:i/>
          <w:iCs/>
          <w:color w:val="0000FF"/>
        </w:rPr>
        <w:t>3a) Suspension criteria:</w:t>
      </w:r>
    </w:p>
    <w:p w14:paraId="53597242" w14:textId="77777777" w:rsidR="009C5814" w:rsidRPr="0023392D" w:rsidRDefault="009C5814" w:rsidP="009C5814">
      <w:pPr>
        <w:spacing w:line="240" w:lineRule="auto"/>
        <w:rPr>
          <w:i/>
          <w:iCs/>
          <w:color w:val="0000FF"/>
        </w:rPr>
      </w:pPr>
      <w:r w:rsidRPr="0023392D">
        <w:rPr>
          <w:i/>
          <w:iCs/>
          <w:color w:val="0000FF"/>
        </w:rPr>
        <w:t>A Test Item sent for testing fails more than 20% of Developer Unit Tests.</w:t>
      </w:r>
    </w:p>
    <w:p w14:paraId="29812100" w14:textId="77777777" w:rsidR="009C5814" w:rsidRPr="0023392D" w:rsidRDefault="009C5814" w:rsidP="009C5814">
      <w:pPr>
        <w:spacing w:line="240" w:lineRule="auto"/>
        <w:rPr>
          <w:b/>
          <w:bCs/>
          <w:i/>
          <w:iCs/>
          <w:color w:val="0000FF"/>
        </w:rPr>
      </w:pPr>
      <w:r w:rsidRPr="0023392D">
        <w:rPr>
          <w:b/>
          <w:bCs/>
          <w:i/>
          <w:iCs/>
          <w:color w:val="0000FF"/>
        </w:rPr>
        <w:t>3b) Resumption requirement:</w:t>
      </w:r>
    </w:p>
    <w:p w14:paraId="59DBBA5D" w14:textId="4A7131FA" w:rsidR="009C5814" w:rsidRPr="0023392D" w:rsidRDefault="009C5814" w:rsidP="009C5814">
      <w:pPr>
        <w:spacing w:line="240" w:lineRule="auto"/>
        <w:rPr>
          <w:i/>
          <w:iCs/>
          <w:color w:val="0000FF"/>
        </w:rPr>
      </w:pPr>
      <w:r w:rsidRPr="0023392D">
        <w:rPr>
          <w:i/>
          <w:iCs/>
          <w:color w:val="0000FF"/>
        </w:rPr>
        <w:t>The Test Item must be fixed, or Unit Tests refactored if out of date and then demonstrated to pass with &lt;20% failure rate.</w:t>
      </w:r>
    </w:p>
    <w:p w14:paraId="449057B3" w14:textId="30811C9B" w:rsidR="009C5814" w:rsidRPr="0023392D" w:rsidRDefault="009C5814" w:rsidP="009C5814">
      <w:pPr>
        <w:pStyle w:val="Closing"/>
        <w:ind w:left="0"/>
        <w:rPr>
          <w:i/>
          <w:iCs/>
          <w:color w:val="0000FF"/>
        </w:rPr>
      </w:pPr>
    </w:p>
    <w:p w14:paraId="64334371" w14:textId="7CDDA1ED" w:rsidR="009C5814" w:rsidRPr="0023392D" w:rsidRDefault="009C5814" w:rsidP="009C5814">
      <w:pPr>
        <w:pStyle w:val="Closing"/>
        <w:ind w:left="0"/>
        <w:rPr>
          <w:i/>
          <w:iCs/>
          <w:color w:val="0000FF"/>
        </w:rPr>
      </w:pPr>
      <w:r w:rsidRPr="0023392D">
        <w:rPr>
          <w:b/>
          <w:bCs/>
          <w:i/>
          <w:iCs/>
          <w:color w:val="0000FF"/>
        </w:rPr>
        <w:t>*Note</w:t>
      </w:r>
      <w:r w:rsidRPr="0023392D">
        <w:rPr>
          <w:i/>
          <w:iCs/>
          <w:color w:val="0000FF"/>
        </w:rPr>
        <w:t xml:space="preserve"> </w:t>
      </w:r>
      <w:r w:rsidR="00845BC9" w:rsidRPr="0023392D">
        <w:rPr>
          <w:i/>
          <w:iCs/>
          <w:color w:val="0000FF"/>
        </w:rPr>
        <w:t>–</w:t>
      </w:r>
      <w:r w:rsidRPr="0023392D">
        <w:rPr>
          <w:i/>
          <w:iCs/>
          <w:color w:val="0000FF"/>
        </w:rPr>
        <w:t xml:space="preserve"> </w:t>
      </w:r>
      <w:r w:rsidR="00845BC9" w:rsidRPr="0023392D">
        <w:rPr>
          <w:i/>
          <w:iCs/>
          <w:color w:val="0000FF"/>
        </w:rPr>
        <w:t>Above mentioned criteria are dependent on project to project.</w:t>
      </w:r>
    </w:p>
    <w:p w14:paraId="3C2216C4" w14:textId="1F7FFE99" w:rsidR="001A627E" w:rsidRPr="009C5814" w:rsidRDefault="001A627E" w:rsidP="001A627E">
      <w:pPr>
        <w:pStyle w:val="BAPLTextNormal"/>
        <w:rPr>
          <w:i/>
          <w:iCs/>
        </w:rPr>
      </w:pPr>
    </w:p>
    <w:p w14:paraId="0C56FEE3" w14:textId="1A5D6AA3" w:rsidR="009C5814" w:rsidRPr="009C5814" w:rsidRDefault="009C5814" w:rsidP="001A627E">
      <w:pPr>
        <w:pStyle w:val="BAPLTextNormal"/>
        <w:rPr>
          <w:i/>
          <w:iCs/>
        </w:rPr>
      </w:pPr>
    </w:p>
    <w:p w14:paraId="3E1B892E" w14:textId="0EA2CADE" w:rsidR="00E60CCE" w:rsidRDefault="00E60CCE" w:rsidP="00E60CCE">
      <w:pPr>
        <w:pStyle w:val="BAPLHeading1"/>
      </w:pPr>
      <w:bookmarkStart w:id="57" w:name="_Toc29903939"/>
      <w:r>
        <w:lastRenderedPageBreak/>
        <w:t>Test Deliverables</w:t>
      </w:r>
      <w:bookmarkEnd w:id="57"/>
    </w:p>
    <w:p w14:paraId="086DE34F" w14:textId="3887DCD2" w:rsidR="00845BC9" w:rsidRPr="0023392D" w:rsidRDefault="00845BC9" w:rsidP="00845BC9">
      <w:pPr>
        <w:spacing w:line="240" w:lineRule="auto"/>
        <w:rPr>
          <w:i/>
          <w:iCs/>
          <w:color w:val="0000FF"/>
        </w:rPr>
      </w:pPr>
      <w:r w:rsidRPr="0023392D">
        <w:rPr>
          <w:i/>
          <w:iCs/>
          <w:color w:val="0000FF"/>
        </w:rPr>
        <w:t>The following artefacts will be produced during the testing phase:</w:t>
      </w:r>
    </w:p>
    <w:p w14:paraId="7AB5F4E2" w14:textId="77777777" w:rsidR="00845BC9" w:rsidRPr="0023392D" w:rsidRDefault="00845BC9" w:rsidP="00845BC9">
      <w:pPr>
        <w:spacing w:line="240" w:lineRule="auto"/>
        <w:rPr>
          <w:i/>
          <w:iCs/>
          <w:color w:val="0000FF"/>
        </w:rPr>
      </w:pPr>
    </w:p>
    <w:p w14:paraId="3180823B" w14:textId="77777777" w:rsidR="00845BC9" w:rsidRPr="0023392D" w:rsidRDefault="00845BC9" w:rsidP="00845BC9">
      <w:pPr>
        <w:numPr>
          <w:ilvl w:val="0"/>
          <w:numId w:val="36"/>
        </w:numPr>
        <w:tabs>
          <w:tab w:val="clear" w:pos="720"/>
        </w:tabs>
        <w:spacing w:after="0" w:line="240" w:lineRule="auto"/>
        <w:ind w:left="180" w:firstLine="0"/>
        <w:rPr>
          <w:b/>
          <w:bCs/>
          <w:i/>
          <w:iCs/>
          <w:color w:val="0000FF"/>
        </w:rPr>
      </w:pPr>
      <w:r w:rsidRPr="0023392D">
        <w:rPr>
          <w:b/>
          <w:bCs/>
          <w:i/>
          <w:iCs/>
          <w:color w:val="0000FF"/>
        </w:rPr>
        <w:t>Test Plan</w:t>
      </w:r>
    </w:p>
    <w:p w14:paraId="2A10DC4A" w14:textId="77777777" w:rsidR="00845BC9" w:rsidRPr="0023392D" w:rsidRDefault="00845BC9" w:rsidP="00845BC9">
      <w:pPr>
        <w:spacing w:line="240" w:lineRule="auto"/>
        <w:ind w:left="180"/>
        <w:rPr>
          <w:i/>
          <w:iCs/>
          <w:color w:val="0000FF"/>
        </w:rPr>
      </w:pPr>
      <w:r w:rsidRPr="0023392D">
        <w:rPr>
          <w:i/>
          <w:iCs/>
          <w:color w:val="0000FF"/>
        </w:rPr>
        <w:t>Used to prescribe the scope, approach, resources, and schedule of the testing activities. To identify the items being tested, the features to be tested, the testing tasks to be performed, the personnel responsible for each task, and the risks associated with this plan.</w:t>
      </w:r>
    </w:p>
    <w:p w14:paraId="63DFC7F7" w14:textId="77777777" w:rsidR="00845BC9" w:rsidRPr="0023392D" w:rsidRDefault="00845BC9" w:rsidP="00845BC9">
      <w:pPr>
        <w:spacing w:line="240" w:lineRule="auto"/>
        <w:rPr>
          <w:i/>
          <w:iCs/>
          <w:color w:val="0000FF"/>
        </w:rPr>
      </w:pPr>
    </w:p>
    <w:p w14:paraId="1B073AB4" w14:textId="77777777" w:rsidR="00845BC9" w:rsidRPr="0023392D" w:rsidRDefault="00845BC9" w:rsidP="00845BC9">
      <w:pPr>
        <w:numPr>
          <w:ilvl w:val="0"/>
          <w:numId w:val="36"/>
        </w:numPr>
        <w:tabs>
          <w:tab w:val="clear" w:pos="720"/>
        </w:tabs>
        <w:spacing w:after="0" w:line="240" w:lineRule="auto"/>
        <w:ind w:left="180" w:firstLine="0"/>
        <w:rPr>
          <w:b/>
          <w:bCs/>
          <w:i/>
          <w:iCs/>
          <w:color w:val="0000FF"/>
        </w:rPr>
      </w:pPr>
      <w:r w:rsidRPr="0023392D">
        <w:rPr>
          <w:b/>
          <w:bCs/>
          <w:i/>
          <w:iCs/>
          <w:color w:val="0000FF"/>
        </w:rPr>
        <w:t>Test Schedule</w:t>
      </w:r>
    </w:p>
    <w:p w14:paraId="7F63DB69" w14:textId="77777777" w:rsidR="00845BC9" w:rsidRPr="0023392D" w:rsidRDefault="00845BC9" w:rsidP="00845BC9">
      <w:pPr>
        <w:spacing w:line="240" w:lineRule="auto"/>
        <w:ind w:firstLine="180"/>
        <w:rPr>
          <w:i/>
          <w:iCs/>
          <w:color w:val="0000FF"/>
        </w:rPr>
      </w:pPr>
      <w:r w:rsidRPr="0023392D">
        <w:rPr>
          <w:i/>
          <w:iCs/>
          <w:color w:val="0000FF"/>
        </w:rPr>
        <w:t>Which describes the tasks, time, sequence, duration and assigned staff.</w:t>
      </w:r>
    </w:p>
    <w:p w14:paraId="34E54B0C" w14:textId="77777777" w:rsidR="00845BC9" w:rsidRPr="0023392D" w:rsidRDefault="00845BC9" w:rsidP="00845BC9">
      <w:pPr>
        <w:spacing w:line="240" w:lineRule="auto"/>
        <w:rPr>
          <w:i/>
          <w:iCs/>
          <w:color w:val="0000FF"/>
        </w:rPr>
      </w:pPr>
    </w:p>
    <w:p w14:paraId="5B7CE798" w14:textId="77777777" w:rsidR="00845BC9" w:rsidRPr="0023392D" w:rsidRDefault="00845BC9" w:rsidP="00845BC9">
      <w:pPr>
        <w:numPr>
          <w:ilvl w:val="0"/>
          <w:numId w:val="36"/>
        </w:numPr>
        <w:tabs>
          <w:tab w:val="clear" w:pos="720"/>
        </w:tabs>
        <w:spacing w:after="0" w:line="240" w:lineRule="auto"/>
        <w:ind w:left="180" w:firstLine="0"/>
        <w:rPr>
          <w:b/>
          <w:bCs/>
          <w:i/>
          <w:iCs/>
          <w:color w:val="0000FF"/>
        </w:rPr>
      </w:pPr>
      <w:r w:rsidRPr="0023392D">
        <w:rPr>
          <w:b/>
          <w:bCs/>
          <w:i/>
          <w:iCs/>
          <w:color w:val="0000FF"/>
        </w:rPr>
        <w:t>Test Breakdown</w:t>
      </w:r>
    </w:p>
    <w:p w14:paraId="61CDA30F" w14:textId="77777777" w:rsidR="00845BC9" w:rsidRPr="0023392D" w:rsidRDefault="00845BC9" w:rsidP="00845BC9">
      <w:pPr>
        <w:spacing w:line="240" w:lineRule="auto"/>
        <w:ind w:left="180"/>
        <w:rPr>
          <w:i/>
          <w:iCs/>
          <w:color w:val="0000FF"/>
        </w:rPr>
      </w:pPr>
      <w:r w:rsidRPr="0023392D">
        <w:rPr>
          <w:i/>
          <w:iCs/>
          <w:color w:val="0000FF"/>
        </w:rPr>
        <w:t>Which includes the Test Scenarios, their priority and related number of Test Cases along with the defined estimates for time to write and execute the Test Cases.</w:t>
      </w:r>
    </w:p>
    <w:p w14:paraId="28F5656B" w14:textId="77777777" w:rsidR="00845BC9" w:rsidRPr="0023392D" w:rsidRDefault="00845BC9" w:rsidP="00845BC9">
      <w:pPr>
        <w:spacing w:line="240" w:lineRule="auto"/>
        <w:rPr>
          <w:i/>
          <w:iCs/>
          <w:color w:val="0000FF"/>
        </w:rPr>
      </w:pPr>
    </w:p>
    <w:p w14:paraId="69409415" w14:textId="77777777" w:rsidR="00845BC9" w:rsidRPr="0023392D" w:rsidRDefault="00845BC9" w:rsidP="00845BC9">
      <w:pPr>
        <w:numPr>
          <w:ilvl w:val="0"/>
          <w:numId w:val="36"/>
        </w:numPr>
        <w:tabs>
          <w:tab w:val="clear" w:pos="720"/>
        </w:tabs>
        <w:spacing w:after="0" w:line="240" w:lineRule="auto"/>
        <w:ind w:left="180" w:firstLine="0"/>
        <w:rPr>
          <w:b/>
          <w:bCs/>
          <w:i/>
          <w:iCs/>
          <w:color w:val="0000FF"/>
        </w:rPr>
      </w:pPr>
      <w:r w:rsidRPr="0023392D">
        <w:rPr>
          <w:b/>
          <w:bCs/>
          <w:i/>
          <w:iCs/>
          <w:color w:val="0000FF"/>
        </w:rPr>
        <w:t>Test Cases</w:t>
      </w:r>
    </w:p>
    <w:p w14:paraId="6D7DDE24" w14:textId="77777777" w:rsidR="00845BC9" w:rsidRPr="0023392D" w:rsidRDefault="00845BC9" w:rsidP="00845BC9">
      <w:pPr>
        <w:spacing w:line="240" w:lineRule="auto"/>
        <w:ind w:left="180"/>
        <w:rPr>
          <w:i/>
          <w:iCs/>
          <w:color w:val="0000FF"/>
        </w:rPr>
      </w:pPr>
      <w:r w:rsidRPr="0023392D">
        <w:rPr>
          <w:i/>
          <w:iCs/>
          <w:color w:val="0000FF"/>
        </w:rPr>
        <w:t xml:space="preserve">Detail the pre-conditions, test steps and expected and actual outcome of the tests. There will be positive and negative test cases. </w:t>
      </w:r>
    </w:p>
    <w:p w14:paraId="10BFF63B" w14:textId="77777777" w:rsidR="00845BC9" w:rsidRPr="0023392D" w:rsidRDefault="00845BC9" w:rsidP="00845BC9">
      <w:pPr>
        <w:spacing w:line="240" w:lineRule="auto"/>
        <w:rPr>
          <w:i/>
          <w:iCs/>
          <w:color w:val="0000FF"/>
        </w:rPr>
      </w:pPr>
    </w:p>
    <w:p w14:paraId="2F55DF52" w14:textId="77777777" w:rsidR="00845BC9" w:rsidRPr="0023392D" w:rsidRDefault="00845BC9" w:rsidP="00845BC9">
      <w:pPr>
        <w:numPr>
          <w:ilvl w:val="0"/>
          <w:numId w:val="36"/>
        </w:numPr>
        <w:tabs>
          <w:tab w:val="clear" w:pos="720"/>
        </w:tabs>
        <w:spacing w:after="0" w:line="240" w:lineRule="auto"/>
        <w:ind w:left="180" w:firstLine="0"/>
        <w:rPr>
          <w:i/>
          <w:iCs/>
          <w:color w:val="0000FF"/>
        </w:rPr>
      </w:pPr>
      <w:r w:rsidRPr="0023392D">
        <w:rPr>
          <w:i/>
          <w:iCs/>
          <w:color w:val="0000FF"/>
        </w:rPr>
        <w:t>Periodic progress and metric update reports</w:t>
      </w:r>
    </w:p>
    <w:p w14:paraId="0C6514E0" w14:textId="77777777" w:rsidR="00845BC9" w:rsidRPr="0023392D" w:rsidRDefault="00845BC9" w:rsidP="00845BC9">
      <w:pPr>
        <w:numPr>
          <w:ilvl w:val="0"/>
          <w:numId w:val="36"/>
        </w:numPr>
        <w:tabs>
          <w:tab w:val="clear" w:pos="720"/>
        </w:tabs>
        <w:spacing w:after="0" w:line="240" w:lineRule="auto"/>
        <w:ind w:left="180" w:firstLine="0"/>
        <w:rPr>
          <w:i/>
          <w:iCs/>
          <w:color w:val="0000FF"/>
        </w:rPr>
      </w:pPr>
      <w:r w:rsidRPr="0023392D">
        <w:rPr>
          <w:i/>
          <w:iCs/>
          <w:color w:val="0000FF"/>
        </w:rPr>
        <w:t>Bug Reporting</w:t>
      </w:r>
    </w:p>
    <w:p w14:paraId="3E3CE0E5" w14:textId="77777777" w:rsidR="00845BC9" w:rsidRPr="0023392D" w:rsidRDefault="00845BC9" w:rsidP="00845BC9">
      <w:pPr>
        <w:numPr>
          <w:ilvl w:val="0"/>
          <w:numId w:val="36"/>
        </w:numPr>
        <w:tabs>
          <w:tab w:val="clear" w:pos="720"/>
        </w:tabs>
        <w:spacing w:after="0" w:line="240" w:lineRule="auto"/>
        <w:ind w:left="180" w:firstLine="0"/>
        <w:rPr>
          <w:i/>
          <w:iCs/>
          <w:color w:val="0000FF"/>
        </w:rPr>
      </w:pPr>
      <w:r w:rsidRPr="0023392D">
        <w:rPr>
          <w:i/>
          <w:iCs/>
          <w:color w:val="0000FF"/>
        </w:rPr>
        <w:t>Test Summary Report</w:t>
      </w:r>
    </w:p>
    <w:p w14:paraId="4314CBCD" w14:textId="797D64C5" w:rsidR="00845BC9" w:rsidRPr="0023392D" w:rsidRDefault="00845BC9" w:rsidP="00845BC9">
      <w:pPr>
        <w:pStyle w:val="Closing"/>
        <w:ind w:left="0"/>
        <w:rPr>
          <w:i/>
          <w:iCs/>
          <w:color w:val="0000FF"/>
        </w:rPr>
      </w:pPr>
    </w:p>
    <w:p w14:paraId="5A8FC5FD" w14:textId="697064DA" w:rsidR="00845BC9" w:rsidRPr="0023392D" w:rsidRDefault="00845BC9" w:rsidP="00845BC9">
      <w:pPr>
        <w:pStyle w:val="Closing"/>
        <w:ind w:left="0"/>
        <w:rPr>
          <w:i/>
          <w:iCs/>
          <w:color w:val="0000FF"/>
        </w:rPr>
      </w:pPr>
    </w:p>
    <w:p w14:paraId="6C850BD6" w14:textId="7C4F5276" w:rsidR="00845BC9" w:rsidRDefault="00845BC9" w:rsidP="00845BC9">
      <w:pPr>
        <w:pStyle w:val="Closing"/>
        <w:ind w:left="0"/>
      </w:pPr>
      <w:r w:rsidRPr="0023392D">
        <w:rPr>
          <w:b/>
          <w:bCs/>
          <w:i/>
          <w:iCs/>
          <w:color w:val="0000FF"/>
        </w:rPr>
        <w:t>*Note</w:t>
      </w:r>
      <w:r w:rsidRPr="0023392D">
        <w:rPr>
          <w:i/>
          <w:iCs/>
          <w:color w:val="0000FF"/>
        </w:rPr>
        <w:t xml:space="preserve"> – Test deliverables varies on project to project basis.</w:t>
      </w:r>
    </w:p>
    <w:p w14:paraId="416A704B" w14:textId="7516B1F2" w:rsidR="00E60CCE" w:rsidRDefault="00892C55" w:rsidP="00E60CCE">
      <w:pPr>
        <w:pStyle w:val="BAPLHeading1"/>
      </w:pPr>
      <w:bookmarkStart w:id="58" w:name="_Toc29903940"/>
      <w:r>
        <w:lastRenderedPageBreak/>
        <w:t>Test Types</w:t>
      </w:r>
      <w:bookmarkEnd w:id="58"/>
    </w:p>
    <w:p w14:paraId="5064619B" w14:textId="7AA159E8" w:rsidR="00845BC9" w:rsidRDefault="00845BC9" w:rsidP="00845BC9">
      <w:pPr>
        <w:pStyle w:val="BAPLTextNormal"/>
      </w:pPr>
    </w:p>
    <w:p w14:paraId="41B31B64" w14:textId="212A4B12" w:rsidR="00845BC9" w:rsidRPr="0023392D" w:rsidRDefault="00845BC9" w:rsidP="00845BC9">
      <w:pPr>
        <w:spacing w:line="240" w:lineRule="auto"/>
        <w:rPr>
          <w:i/>
          <w:iCs/>
          <w:color w:val="0000FF"/>
        </w:rPr>
      </w:pPr>
      <w:r w:rsidRPr="0023392D">
        <w:rPr>
          <w:i/>
          <w:iCs/>
          <w:color w:val="0000FF"/>
        </w:rPr>
        <w:t>Mention the testing types that are in scope of the project. For example,</w:t>
      </w:r>
    </w:p>
    <w:p w14:paraId="0F2EA851" w14:textId="77777777" w:rsidR="00845BC9" w:rsidRPr="0023392D" w:rsidRDefault="00845BC9" w:rsidP="00845BC9">
      <w:pPr>
        <w:spacing w:line="240" w:lineRule="auto"/>
        <w:rPr>
          <w:i/>
          <w:iCs/>
          <w:color w:val="0000FF"/>
        </w:rPr>
      </w:pPr>
    </w:p>
    <w:p w14:paraId="441635F5" w14:textId="12D06F22" w:rsidR="00845BC9" w:rsidRPr="0023392D" w:rsidRDefault="00845BC9" w:rsidP="00845BC9">
      <w:pPr>
        <w:numPr>
          <w:ilvl w:val="0"/>
          <w:numId w:val="38"/>
        </w:numPr>
        <w:tabs>
          <w:tab w:val="clear" w:pos="720"/>
        </w:tabs>
        <w:spacing w:after="0" w:line="240" w:lineRule="auto"/>
        <w:ind w:hanging="540"/>
        <w:rPr>
          <w:i/>
          <w:iCs/>
          <w:color w:val="0000FF"/>
        </w:rPr>
      </w:pPr>
      <w:r w:rsidRPr="0023392D">
        <w:rPr>
          <w:b/>
          <w:bCs/>
          <w:i/>
          <w:iCs/>
          <w:color w:val="0000FF"/>
        </w:rPr>
        <w:t>Fully in Scope:</w:t>
      </w:r>
      <w:r w:rsidRPr="0023392D">
        <w:rPr>
          <w:i/>
          <w:iCs/>
          <w:color w:val="0000FF"/>
        </w:rPr>
        <w:t xml:space="preserve"> Functional and Regression Testing, Cross Browser Compatibility, Integration in the Large, Performance testing.</w:t>
      </w:r>
    </w:p>
    <w:p w14:paraId="2320C94E" w14:textId="77777777" w:rsidR="00845BC9" w:rsidRPr="0023392D" w:rsidRDefault="00845BC9" w:rsidP="00845BC9">
      <w:pPr>
        <w:spacing w:line="240" w:lineRule="auto"/>
        <w:rPr>
          <w:i/>
          <w:iCs/>
          <w:color w:val="0000FF"/>
        </w:rPr>
      </w:pPr>
    </w:p>
    <w:p w14:paraId="3BD76BE2" w14:textId="14E53111" w:rsidR="00845BC9" w:rsidRPr="0023392D" w:rsidRDefault="00845BC9" w:rsidP="00845BC9">
      <w:pPr>
        <w:numPr>
          <w:ilvl w:val="0"/>
          <w:numId w:val="37"/>
        </w:numPr>
        <w:tabs>
          <w:tab w:val="clear" w:pos="720"/>
        </w:tabs>
        <w:spacing w:after="0" w:line="240" w:lineRule="auto"/>
        <w:ind w:hanging="540"/>
        <w:rPr>
          <w:i/>
          <w:iCs/>
          <w:color w:val="0000FF"/>
        </w:rPr>
      </w:pPr>
      <w:r w:rsidRPr="0023392D">
        <w:rPr>
          <w:b/>
          <w:bCs/>
          <w:i/>
          <w:iCs/>
          <w:color w:val="0000FF"/>
        </w:rPr>
        <w:t>Out of Scope:</w:t>
      </w:r>
      <w:r w:rsidRPr="0023392D">
        <w:rPr>
          <w:i/>
          <w:iCs/>
          <w:color w:val="0000FF"/>
        </w:rPr>
        <w:t xml:space="preserve"> Automated Regression, all forms of Non-Functional, Accessibility Compliance Testing, Security Testing, User Documentation Review.</w:t>
      </w:r>
    </w:p>
    <w:p w14:paraId="507C9BE8" w14:textId="77777777" w:rsidR="00845BC9" w:rsidRPr="0023392D" w:rsidRDefault="00845BC9" w:rsidP="00845BC9">
      <w:pPr>
        <w:pStyle w:val="BAPLTextNormal"/>
        <w:rPr>
          <w:i/>
          <w:iCs/>
          <w:color w:val="0000FF"/>
        </w:rPr>
      </w:pPr>
      <w:r w:rsidRPr="0023392D">
        <w:rPr>
          <w:i/>
          <w:iCs/>
          <w:color w:val="0000FF"/>
        </w:rPr>
        <w:t xml:space="preserve"> </w:t>
      </w:r>
    </w:p>
    <w:p w14:paraId="1B031C2F" w14:textId="5BBE30C0" w:rsidR="00845BC9" w:rsidRPr="00845BC9" w:rsidRDefault="00845BC9" w:rsidP="00845BC9">
      <w:pPr>
        <w:pStyle w:val="BAPLTextNormal"/>
      </w:pPr>
    </w:p>
    <w:p w14:paraId="2B62CB22" w14:textId="2C19E1F7" w:rsidR="00E60CCE" w:rsidRDefault="00E60CCE" w:rsidP="00E60CCE">
      <w:pPr>
        <w:pStyle w:val="BAPLHeading1"/>
      </w:pPr>
      <w:bookmarkStart w:id="59" w:name="_Toc29903941"/>
      <w:r>
        <w:lastRenderedPageBreak/>
        <w:t>Environmental and Infrastructural Needs</w:t>
      </w:r>
      <w:bookmarkEnd w:id="59"/>
    </w:p>
    <w:p w14:paraId="32DE9241" w14:textId="28F3168D" w:rsidR="00892C55" w:rsidRPr="0023392D" w:rsidRDefault="00892C55" w:rsidP="00892C55">
      <w:pPr>
        <w:spacing w:line="240" w:lineRule="auto"/>
        <w:rPr>
          <w:i/>
          <w:iCs/>
          <w:color w:val="0000FF"/>
        </w:rPr>
      </w:pPr>
      <w:r w:rsidRPr="0023392D">
        <w:rPr>
          <w:i/>
          <w:iCs/>
          <w:color w:val="0000FF"/>
        </w:rPr>
        <w:t>Mention the environmental and infrastructure needs according to the project scope. Please refer the below example -</w:t>
      </w:r>
    </w:p>
    <w:p w14:paraId="04537E6F" w14:textId="7743E8D2" w:rsidR="00892C55" w:rsidRPr="0023392D" w:rsidRDefault="00892C55" w:rsidP="00892C55">
      <w:pPr>
        <w:spacing w:line="240" w:lineRule="auto"/>
        <w:rPr>
          <w:i/>
          <w:iCs/>
          <w:color w:val="0000FF"/>
        </w:rPr>
      </w:pPr>
      <w:r w:rsidRPr="0023392D">
        <w:rPr>
          <w:i/>
          <w:iCs/>
          <w:color w:val="0000FF"/>
        </w:rPr>
        <w:t>The following detail the environmental and infrastructure needs required for the testing of abc.com Test Items and execution of Regression Testing.</w:t>
      </w:r>
    </w:p>
    <w:p w14:paraId="12261BCE" w14:textId="77777777" w:rsidR="00892C55" w:rsidRPr="0023392D" w:rsidRDefault="00892C55" w:rsidP="00892C55">
      <w:pPr>
        <w:spacing w:line="240" w:lineRule="auto"/>
        <w:rPr>
          <w:i/>
          <w:iCs/>
          <w:color w:val="0000FF"/>
        </w:rPr>
      </w:pPr>
    </w:p>
    <w:p w14:paraId="5B055925" w14:textId="77777777" w:rsidR="00892C55" w:rsidRPr="0023392D" w:rsidRDefault="00892C55" w:rsidP="00892C55">
      <w:pPr>
        <w:spacing w:line="240" w:lineRule="auto"/>
        <w:ind w:firstLine="180"/>
        <w:rPr>
          <w:b/>
          <w:bCs/>
          <w:i/>
          <w:iCs/>
          <w:color w:val="0000FF"/>
        </w:rPr>
      </w:pPr>
      <w:r w:rsidRPr="0023392D">
        <w:rPr>
          <w:b/>
          <w:bCs/>
          <w:i/>
          <w:iCs/>
          <w:color w:val="0000FF"/>
        </w:rPr>
        <w:t>Hardware.</w:t>
      </w:r>
    </w:p>
    <w:p w14:paraId="7739B9D4" w14:textId="77777777" w:rsidR="00892C55" w:rsidRPr="0023392D" w:rsidRDefault="00892C55" w:rsidP="00892C55">
      <w:pPr>
        <w:numPr>
          <w:ilvl w:val="0"/>
          <w:numId w:val="39"/>
        </w:numPr>
        <w:spacing w:after="0" w:line="240" w:lineRule="auto"/>
        <w:rPr>
          <w:i/>
          <w:iCs/>
          <w:color w:val="0000FF"/>
        </w:rPr>
      </w:pPr>
      <w:r w:rsidRPr="0023392D">
        <w:rPr>
          <w:i/>
          <w:iCs/>
          <w:color w:val="0000FF"/>
        </w:rPr>
        <w:t xml:space="preserve">Integration Environment: </w:t>
      </w:r>
    </w:p>
    <w:p w14:paraId="7C9AEE9A" w14:textId="77777777" w:rsidR="00892C55" w:rsidRPr="0023392D" w:rsidRDefault="00892C55" w:rsidP="00892C55">
      <w:pPr>
        <w:numPr>
          <w:ilvl w:val="0"/>
          <w:numId w:val="39"/>
        </w:numPr>
        <w:spacing w:after="0" w:line="240" w:lineRule="auto"/>
        <w:rPr>
          <w:i/>
          <w:iCs/>
          <w:color w:val="0000FF"/>
        </w:rPr>
      </w:pPr>
      <w:r w:rsidRPr="0023392D">
        <w:rPr>
          <w:i/>
          <w:iCs/>
          <w:color w:val="0000FF"/>
        </w:rPr>
        <w:t>Test-A: http://</w:t>
      </w:r>
      <w:proofErr w:type="gramStart"/>
      <w:r w:rsidRPr="0023392D">
        <w:rPr>
          <w:i/>
          <w:iCs/>
          <w:color w:val="0000FF"/>
        </w:rPr>
        <w:t>.....</w:t>
      </w:r>
      <w:proofErr w:type="gramEnd"/>
    </w:p>
    <w:p w14:paraId="5EC07C0F" w14:textId="77777777" w:rsidR="00892C55" w:rsidRPr="0023392D" w:rsidRDefault="00892C55" w:rsidP="00892C55">
      <w:pPr>
        <w:numPr>
          <w:ilvl w:val="0"/>
          <w:numId w:val="39"/>
        </w:numPr>
        <w:spacing w:after="0" w:line="240" w:lineRule="auto"/>
        <w:rPr>
          <w:i/>
          <w:iCs/>
          <w:color w:val="0000FF"/>
        </w:rPr>
      </w:pPr>
      <w:r w:rsidRPr="0023392D">
        <w:rPr>
          <w:i/>
          <w:iCs/>
          <w:color w:val="0000FF"/>
        </w:rPr>
        <w:t>Test-B: http://....</w:t>
      </w:r>
    </w:p>
    <w:p w14:paraId="19643DDE" w14:textId="77777777" w:rsidR="00892C55" w:rsidRPr="0023392D" w:rsidRDefault="00892C55" w:rsidP="00892C55">
      <w:pPr>
        <w:numPr>
          <w:ilvl w:val="0"/>
          <w:numId w:val="39"/>
        </w:numPr>
        <w:spacing w:after="0" w:line="240" w:lineRule="auto"/>
        <w:rPr>
          <w:i/>
          <w:iCs/>
          <w:color w:val="0000FF"/>
        </w:rPr>
      </w:pPr>
      <w:r w:rsidRPr="0023392D">
        <w:rPr>
          <w:i/>
          <w:iCs/>
          <w:color w:val="0000FF"/>
        </w:rPr>
        <w:t xml:space="preserve">Pre-live Staging: </w:t>
      </w:r>
    </w:p>
    <w:p w14:paraId="35A62F23" w14:textId="77777777" w:rsidR="00892C55" w:rsidRPr="0023392D" w:rsidRDefault="00892C55" w:rsidP="00892C55">
      <w:pPr>
        <w:spacing w:line="240" w:lineRule="auto"/>
        <w:rPr>
          <w:i/>
          <w:iCs/>
          <w:color w:val="0000FF"/>
        </w:rPr>
      </w:pPr>
    </w:p>
    <w:p w14:paraId="436B221D" w14:textId="77777777" w:rsidR="00892C55" w:rsidRPr="0023392D" w:rsidRDefault="00892C55" w:rsidP="00892C55">
      <w:pPr>
        <w:spacing w:line="240" w:lineRule="auto"/>
        <w:ind w:firstLine="180"/>
        <w:rPr>
          <w:b/>
          <w:bCs/>
          <w:i/>
          <w:iCs/>
          <w:color w:val="0000FF"/>
        </w:rPr>
      </w:pPr>
      <w:r w:rsidRPr="0023392D">
        <w:rPr>
          <w:b/>
          <w:bCs/>
          <w:i/>
          <w:iCs/>
          <w:color w:val="0000FF"/>
        </w:rPr>
        <w:t>Software</w:t>
      </w:r>
    </w:p>
    <w:p w14:paraId="0008888F" w14:textId="77777777" w:rsidR="00892C55" w:rsidRPr="0023392D" w:rsidRDefault="00892C55" w:rsidP="00892C55">
      <w:pPr>
        <w:numPr>
          <w:ilvl w:val="0"/>
          <w:numId w:val="40"/>
        </w:numPr>
        <w:spacing w:after="0" w:line="240" w:lineRule="auto"/>
        <w:rPr>
          <w:i/>
          <w:iCs/>
          <w:color w:val="0000FF"/>
        </w:rPr>
      </w:pPr>
      <w:r w:rsidRPr="0023392D">
        <w:rPr>
          <w:i/>
          <w:iCs/>
          <w:color w:val="0000FF"/>
        </w:rPr>
        <w:t xml:space="preserve">&lt;Name of Bug Tracking Tool&gt;: http://... </w:t>
      </w:r>
    </w:p>
    <w:p w14:paraId="626B7724" w14:textId="77777777" w:rsidR="00892C55" w:rsidRPr="0023392D" w:rsidRDefault="00892C55" w:rsidP="00892C55">
      <w:pPr>
        <w:numPr>
          <w:ilvl w:val="0"/>
          <w:numId w:val="40"/>
        </w:numPr>
        <w:spacing w:after="0" w:line="240" w:lineRule="auto"/>
        <w:rPr>
          <w:i/>
          <w:iCs/>
          <w:color w:val="0000FF"/>
        </w:rPr>
      </w:pPr>
      <w:r w:rsidRPr="0023392D">
        <w:rPr>
          <w:i/>
          <w:iCs/>
          <w:color w:val="0000FF"/>
        </w:rPr>
        <w:t>&lt;Name of Test Case Management Tool&gt;: http://</w:t>
      </w:r>
    </w:p>
    <w:p w14:paraId="4FC68BD3" w14:textId="77777777" w:rsidR="00892C55" w:rsidRPr="0023392D" w:rsidRDefault="00892C55" w:rsidP="00892C55">
      <w:pPr>
        <w:numPr>
          <w:ilvl w:val="0"/>
          <w:numId w:val="40"/>
        </w:numPr>
        <w:spacing w:after="0" w:line="240" w:lineRule="auto"/>
        <w:rPr>
          <w:i/>
          <w:iCs/>
          <w:color w:val="0000FF"/>
        </w:rPr>
      </w:pPr>
      <w:r w:rsidRPr="0023392D">
        <w:rPr>
          <w:i/>
          <w:iCs/>
          <w:color w:val="0000FF"/>
        </w:rPr>
        <w:t>&lt;Name of Automation Tool&gt;: http://</w:t>
      </w:r>
    </w:p>
    <w:p w14:paraId="0EEF0CC6" w14:textId="77777777" w:rsidR="00892C55" w:rsidRPr="0023392D" w:rsidRDefault="00892C55" w:rsidP="00892C55">
      <w:pPr>
        <w:spacing w:line="240" w:lineRule="auto"/>
        <w:rPr>
          <w:i/>
          <w:iCs/>
          <w:color w:val="0000FF"/>
        </w:rPr>
      </w:pPr>
    </w:p>
    <w:p w14:paraId="03C9C9B9" w14:textId="77777777" w:rsidR="00892C55" w:rsidRPr="0023392D" w:rsidRDefault="00892C55" w:rsidP="00892C55">
      <w:pPr>
        <w:spacing w:line="240" w:lineRule="auto"/>
        <w:ind w:firstLine="180"/>
        <w:rPr>
          <w:b/>
          <w:bCs/>
          <w:i/>
          <w:iCs/>
          <w:color w:val="0000FF"/>
        </w:rPr>
      </w:pPr>
      <w:r w:rsidRPr="0023392D">
        <w:rPr>
          <w:b/>
          <w:bCs/>
          <w:i/>
          <w:iCs/>
          <w:color w:val="0000FF"/>
        </w:rPr>
        <w:t>Infrastructure</w:t>
      </w:r>
    </w:p>
    <w:p w14:paraId="6F4C5DC0" w14:textId="77777777" w:rsidR="00892C55" w:rsidRPr="0023392D" w:rsidRDefault="00892C55" w:rsidP="00892C55">
      <w:pPr>
        <w:numPr>
          <w:ilvl w:val="0"/>
          <w:numId w:val="41"/>
        </w:numPr>
        <w:spacing w:after="0" w:line="240" w:lineRule="auto"/>
        <w:rPr>
          <w:i/>
          <w:iCs/>
          <w:color w:val="0000FF"/>
        </w:rPr>
      </w:pPr>
      <w:r w:rsidRPr="0023392D">
        <w:rPr>
          <w:i/>
          <w:iCs/>
          <w:color w:val="0000FF"/>
        </w:rPr>
        <w:t>Network connections are available on all Test Systems as required.</w:t>
      </w:r>
    </w:p>
    <w:p w14:paraId="5FB57AA5" w14:textId="77777777" w:rsidR="00892C55" w:rsidRPr="0023392D" w:rsidRDefault="00892C55" w:rsidP="00892C55">
      <w:pPr>
        <w:spacing w:line="240" w:lineRule="auto"/>
        <w:rPr>
          <w:i/>
          <w:iCs/>
          <w:color w:val="0000FF"/>
        </w:rPr>
      </w:pPr>
      <w:r w:rsidRPr="0023392D">
        <w:rPr>
          <w:i/>
          <w:iCs/>
          <w:color w:val="0000FF"/>
        </w:rPr>
        <w:t xml:space="preserve"> </w:t>
      </w:r>
    </w:p>
    <w:p w14:paraId="502EFB5C" w14:textId="77777777" w:rsidR="00892C55" w:rsidRPr="0023392D" w:rsidRDefault="00892C55" w:rsidP="00892C55">
      <w:pPr>
        <w:spacing w:line="240" w:lineRule="auto"/>
        <w:ind w:firstLine="180"/>
        <w:rPr>
          <w:b/>
          <w:bCs/>
          <w:i/>
          <w:iCs/>
          <w:color w:val="0000FF"/>
        </w:rPr>
      </w:pPr>
      <w:r w:rsidRPr="0023392D">
        <w:rPr>
          <w:b/>
          <w:bCs/>
          <w:i/>
          <w:iCs/>
          <w:color w:val="0000FF"/>
        </w:rPr>
        <w:t>Test Repository</w:t>
      </w:r>
    </w:p>
    <w:p w14:paraId="356DD615" w14:textId="77777777" w:rsidR="00892C55" w:rsidRPr="0023392D" w:rsidRDefault="00892C55" w:rsidP="00892C55">
      <w:pPr>
        <w:numPr>
          <w:ilvl w:val="0"/>
          <w:numId w:val="41"/>
        </w:numPr>
        <w:spacing w:after="0" w:line="240" w:lineRule="auto"/>
        <w:rPr>
          <w:i/>
          <w:iCs/>
          <w:color w:val="0000FF"/>
        </w:rPr>
      </w:pPr>
      <w:r w:rsidRPr="0023392D">
        <w:rPr>
          <w:i/>
          <w:iCs/>
          <w:color w:val="0000FF"/>
        </w:rPr>
        <w:t>http://...</w:t>
      </w:r>
    </w:p>
    <w:p w14:paraId="7EF28BCB" w14:textId="258BE9D4" w:rsidR="00892C55" w:rsidRDefault="00892C55" w:rsidP="00892C55">
      <w:pPr>
        <w:pStyle w:val="BAPLTextNormal"/>
      </w:pPr>
    </w:p>
    <w:p w14:paraId="0817A1AF" w14:textId="7CF77843" w:rsidR="00E60CCE" w:rsidRDefault="00E60CCE" w:rsidP="00E60CCE">
      <w:pPr>
        <w:pStyle w:val="BAPLHeading1"/>
      </w:pPr>
      <w:bookmarkStart w:id="60" w:name="_Toc15915158"/>
      <w:bookmarkStart w:id="61" w:name="_Toc29903942"/>
      <w:bookmarkEnd w:id="60"/>
      <w:r>
        <w:lastRenderedPageBreak/>
        <w:t>Responsibility Matrix</w:t>
      </w:r>
      <w:bookmarkEnd w:id="61"/>
    </w:p>
    <w:p w14:paraId="022D1A61" w14:textId="72EE59DC" w:rsidR="00892C55" w:rsidRPr="0023392D" w:rsidRDefault="00892C55" w:rsidP="00892C55">
      <w:pPr>
        <w:pStyle w:val="BAPLTextNormal"/>
        <w:rPr>
          <w:i/>
          <w:iCs/>
        </w:rPr>
      </w:pPr>
      <w:r w:rsidRPr="0023392D">
        <w:rPr>
          <w:i/>
          <w:iCs/>
          <w:color w:val="0000FF"/>
        </w:rPr>
        <w:t>Mention the resources responsible for delivering the various testing activities. Below is the sample responsibility matrix</w:t>
      </w:r>
      <w:r w:rsidRPr="0023392D">
        <w:rPr>
          <w:i/>
          <w:iCs/>
        </w:rPr>
        <w:t xml:space="preserve"> </w:t>
      </w:r>
      <w:r w:rsidRPr="0023392D">
        <w:rPr>
          <w:i/>
          <w:iCs/>
          <w:color w:val="0000FF"/>
        </w:rPr>
        <w:t xml:space="preserve">- </w:t>
      </w:r>
    </w:p>
    <w:p w14:paraId="6F7647EF" w14:textId="20FBD6F3" w:rsidR="00892C55" w:rsidRDefault="00892C55" w:rsidP="00892C55">
      <w:pPr>
        <w:pStyle w:val="BAPLTextNormal"/>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395"/>
        <w:gridCol w:w="1800"/>
        <w:gridCol w:w="1134"/>
        <w:gridCol w:w="1251"/>
      </w:tblGrid>
      <w:tr w:rsidR="00892C55" w14:paraId="2B83CB4E" w14:textId="77777777" w:rsidTr="003221E0">
        <w:trPr>
          <w:trHeight w:val="853"/>
        </w:trPr>
        <w:tc>
          <w:tcPr>
            <w:tcW w:w="3600" w:type="dxa"/>
            <w:shd w:val="clear" w:color="auto" w:fill="13558E"/>
            <w:vAlign w:val="center"/>
          </w:tcPr>
          <w:p w14:paraId="7049F544" w14:textId="77777777" w:rsidR="00892C55" w:rsidRPr="00A9579A" w:rsidRDefault="00892C55" w:rsidP="00E62748">
            <w:pPr>
              <w:spacing w:line="240" w:lineRule="auto"/>
              <w:rPr>
                <w:b/>
                <w:i/>
                <w:iCs/>
                <w:color w:val="FFFFFF" w:themeColor="background1"/>
              </w:rPr>
            </w:pPr>
            <w:r w:rsidRPr="00A9579A">
              <w:rPr>
                <w:b/>
                <w:i/>
                <w:iCs/>
                <w:color w:val="FFFFFF" w:themeColor="background1"/>
              </w:rPr>
              <w:t>Activity</w:t>
            </w:r>
          </w:p>
        </w:tc>
        <w:tc>
          <w:tcPr>
            <w:tcW w:w="1395" w:type="dxa"/>
            <w:shd w:val="clear" w:color="auto" w:fill="13558E"/>
            <w:vAlign w:val="center"/>
          </w:tcPr>
          <w:p w14:paraId="60532F35" w14:textId="77777777" w:rsidR="00892C55" w:rsidRPr="00A9579A" w:rsidRDefault="00892C55" w:rsidP="00E62748">
            <w:pPr>
              <w:spacing w:line="240" w:lineRule="auto"/>
              <w:jc w:val="center"/>
              <w:rPr>
                <w:b/>
                <w:i/>
                <w:iCs/>
                <w:color w:val="FFFFFF" w:themeColor="background1"/>
              </w:rPr>
            </w:pPr>
            <w:r w:rsidRPr="00A9579A">
              <w:rPr>
                <w:b/>
                <w:i/>
                <w:iCs/>
                <w:color w:val="FFFFFF" w:themeColor="background1"/>
              </w:rPr>
              <w:t>Product Manager</w:t>
            </w:r>
          </w:p>
        </w:tc>
        <w:tc>
          <w:tcPr>
            <w:tcW w:w="1800" w:type="dxa"/>
            <w:shd w:val="clear" w:color="auto" w:fill="13558E"/>
            <w:vAlign w:val="center"/>
          </w:tcPr>
          <w:p w14:paraId="7246E7AE" w14:textId="77777777" w:rsidR="00892C55" w:rsidRPr="00A9579A" w:rsidRDefault="00892C55" w:rsidP="00E62748">
            <w:pPr>
              <w:spacing w:line="240" w:lineRule="auto"/>
              <w:jc w:val="center"/>
              <w:rPr>
                <w:b/>
                <w:i/>
                <w:iCs/>
                <w:color w:val="FFFFFF" w:themeColor="background1"/>
              </w:rPr>
            </w:pPr>
            <w:r w:rsidRPr="00A9579A">
              <w:rPr>
                <w:b/>
                <w:i/>
                <w:iCs/>
                <w:color w:val="FFFFFF" w:themeColor="background1"/>
              </w:rPr>
              <w:t>Development</w:t>
            </w:r>
          </w:p>
          <w:p w14:paraId="2532FFD7" w14:textId="77777777" w:rsidR="00892C55" w:rsidRPr="00A9579A" w:rsidRDefault="00892C55" w:rsidP="00E62748">
            <w:pPr>
              <w:spacing w:line="240" w:lineRule="auto"/>
              <w:jc w:val="center"/>
              <w:rPr>
                <w:b/>
                <w:i/>
                <w:iCs/>
                <w:color w:val="FFFFFF" w:themeColor="background1"/>
              </w:rPr>
            </w:pPr>
            <w:r w:rsidRPr="00A9579A">
              <w:rPr>
                <w:b/>
                <w:i/>
                <w:iCs/>
                <w:color w:val="FFFFFF" w:themeColor="background1"/>
              </w:rPr>
              <w:t>Manager</w:t>
            </w:r>
          </w:p>
        </w:tc>
        <w:tc>
          <w:tcPr>
            <w:tcW w:w="1134" w:type="dxa"/>
            <w:shd w:val="clear" w:color="auto" w:fill="13558E"/>
            <w:vAlign w:val="center"/>
          </w:tcPr>
          <w:p w14:paraId="308D97E0" w14:textId="77777777" w:rsidR="00892C55" w:rsidRPr="00A9579A" w:rsidRDefault="00892C55" w:rsidP="00E62748">
            <w:pPr>
              <w:spacing w:line="240" w:lineRule="auto"/>
              <w:jc w:val="center"/>
              <w:rPr>
                <w:b/>
                <w:i/>
                <w:iCs/>
                <w:color w:val="FFFFFF" w:themeColor="background1"/>
              </w:rPr>
            </w:pPr>
            <w:r w:rsidRPr="00A9579A">
              <w:rPr>
                <w:b/>
                <w:i/>
                <w:iCs/>
                <w:color w:val="FFFFFF" w:themeColor="background1"/>
              </w:rPr>
              <w:t>Test Manager</w:t>
            </w:r>
          </w:p>
        </w:tc>
        <w:tc>
          <w:tcPr>
            <w:tcW w:w="1251" w:type="dxa"/>
            <w:shd w:val="clear" w:color="auto" w:fill="13558E"/>
            <w:vAlign w:val="center"/>
          </w:tcPr>
          <w:p w14:paraId="43082BC4" w14:textId="77777777" w:rsidR="00892C55" w:rsidRPr="00A9579A" w:rsidRDefault="00892C55" w:rsidP="00E62748">
            <w:pPr>
              <w:spacing w:line="240" w:lineRule="auto"/>
              <w:jc w:val="center"/>
              <w:rPr>
                <w:b/>
                <w:i/>
                <w:iCs/>
                <w:color w:val="FFFFFF" w:themeColor="background1"/>
              </w:rPr>
            </w:pPr>
            <w:r w:rsidRPr="00A9579A">
              <w:rPr>
                <w:b/>
                <w:i/>
                <w:iCs/>
                <w:color w:val="FFFFFF" w:themeColor="background1"/>
              </w:rPr>
              <w:t>Test Engineer</w:t>
            </w:r>
          </w:p>
        </w:tc>
      </w:tr>
      <w:tr w:rsidR="00892C55" w14:paraId="57EA3F90" w14:textId="77777777" w:rsidTr="00892C55">
        <w:trPr>
          <w:cantSplit/>
          <w:trHeight w:val="390"/>
        </w:trPr>
        <w:tc>
          <w:tcPr>
            <w:tcW w:w="3600" w:type="dxa"/>
            <w:vAlign w:val="center"/>
          </w:tcPr>
          <w:p w14:paraId="7A1B45A6" w14:textId="77777777" w:rsidR="00892C55" w:rsidRDefault="00892C55" w:rsidP="00E62748">
            <w:pPr>
              <w:spacing w:line="240" w:lineRule="auto"/>
            </w:pPr>
            <w:r>
              <w:t>Provision of Technical Documents</w:t>
            </w:r>
          </w:p>
        </w:tc>
        <w:tc>
          <w:tcPr>
            <w:tcW w:w="1395" w:type="dxa"/>
            <w:vAlign w:val="center"/>
          </w:tcPr>
          <w:p w14:paraId="034BFB1A" w14:textId="77777777" w:rsidR="00892C55" w:rsidRPr="0023392D" w:rsidRDefault="00892C55" w:rsidP="00E62748">
            <w:pPr>
              <w:spacing w:line="240" w:lineRule="auto"/>
              <w:jc w:val="center"/>
              <w:rPr>
                <w:iCs/>
                <w:color w:val="0000FF"/>
              </w:rPr>
            </w:pPr>
            <w:r w:rsidRPr="0023392D">
              <w:rPr>
                <w:iCs/>
                <w:color w:val="0000FF"/>
              </w:rPr>
              <w:t>X</w:t>
            </w:r>
          </w:p>
        </w:tc>
        <w:tc>
          <w:tcPr>
            <w:tcW w:w="1800" w:type="dxa"/>
            <w:vAlign w:val="center"/>
          </w:tcPr>
          <w:p w14:paraId="14ECC96C" w14:textId="77777777" w:rsidR="00892C55" w:rsidRPr="0023392D" w:rsidRDefault="00892C55" w:rsidP="00E62748">
            <w:pPr>
              <w:spacing w:line="240" w:lineRule="auto"/>
              <w:jc w:val="center"/>
              <w:rPr>
                <w:iCs/>
                <w:color w:val="0000FF"/>
              </w:rPr>
            </w:pPr>
            <w:r w:rsidRPr="0023392D">
              <w:rPr>
                <w:iCs/>
                <w:color w:val="0000FF"/>
              </w:rPr>
              <w:t>X</w:t>
            </w:r>
          </w:p>
        </w:tc>
        <w:tc>
          <w:tcPr>
            <w:tcW w:w="1134" w:type="dxa"/>
            <w:vAlign w:val="center"/>
          </w:tcPr>
          <w:p w14:paraId="5AF7F7D2" w14:textId="77777777" w:rsidR="00892C55" w:rsidRPr="0023392D" w:rsidRDefault="00892C55" w:rsidP="00E62748">
            <w:pPr>
              <w:spacing w:line="240" w:lineRule="auto"/>
              <w:jc w:val="center"/>
              <w:rPr>
                <w:iCs/>
                <w:color w:val="0000FF"/>
              </w:rPr>
            </w:pPr>
          </w:p>
        </w:tc>
        <w:tc>
          <w:tcPr>
            <w:tcW w:w="1251" w:type="dxa"/>
            <w:vAlign w:val="center"/>
          </w:tcPr>
          <w:p w14:paraId="75EB1DFC" w14:textId="77777777" w:rsidR="00892C55" w:rsidRPr="0023392D" w:rsidRDefault="00892C55" w:rsidP="00E62748">
            <w:pPr>
              <w:spacing w:line="240" w:lineRule="auto"/>
              <w:jc w:val="center"/>
              <w:rPr>
                <w:iCs/>
                <w:color w:val="0000FF"/>
              </w:rPr>
            </w:pPr>
          </w:p>
        </w:tc>
      </w:tr>
      <w:tr w:rsidR="00892C55" w14:paraId="29F2AEB8" w14:textId="77777777" w:rsidTr="00892C55">
        <w:trPr>
          <w:cantSplit/>
          <w:trHeight w:val="390"/>
        </w:trPr>
        <w:tc>
          <w:tcPr>
            <w:tcW w:w="3600" w:type="dxa"/>
            <w:vAlign w:val="center"/>
          </w:tcPr>
          <w:p w14:paraId="50954A42" w14:textId="77777777" w:rsidR="00892C55" w:rsidRDefault="00892C55" w:rsidP="00E62748">
            <w:pPr>
              <w:spacing w:line="240" w:lineRule="auto"/>
            </w:pPr>
            <w:r>
              <w:t>Test Planning and Estimation</w:t>
            </w:r>
          </w:p>
        </w:tc>
        <w:tc>
          <w:tcPr>
            <w:tcW w:w="1395" w:type="dxa"/>
            <w:vAlign w:val="center"/>
          </w:tcPr>
          <w:p w14:paraId="0A4EA2BE" w14:textId="77777777" w:rsidR="00892C55" w:rsidRPr="0023392D" w:rsidRDefault="00892C55" w:rsidP="00E62748">
            <w:pPr>
              <w:spacing w:line="240" w:lineRule="auto"/>
              <w:jc w:val="center"/>
              <w:rPr>
                <w:iCs/>
                <w:color w:val="0000FF"/>
              </w:rPr>
            </w:pPr>
          </w:p>
        </w:tc>
        <w:tc>
          <w:tcPr>
            <w:tcW w:w="1800" w:type="dxa"/>
            <w:vAlign w:val="center"/>
          </w:tcPr>
          <w:p w14:paraId="05C6018F" w14:textId="77777777" w:rsidR="00892C55" w:rsidRPr="0023392D" w:rsidRDefault="00892C55" w:rsidP="00E62748">
            <w:pPr>
              <w:spacing w:line="240" w:lineRule="auto"/>
              <w:jc w:val="center"/>
              <w:rPr>
                <w:iCs/>
                <w:color w:val="0000FF"/>
              </w:rPr>
            </w:pPr>
          </w:p>
        </w:tc>
        <w:tc>
          <w:tcPr>
            <w:tcW w:w="1134" w:type="dxa"/>
            <w:vAlign w:val="center"/>
          </w:tcPr>
          <w:p w14:paraId="183676B6" w14:textId="77777777" w:rsidR="00892C55" w:rsidRPr="0023392D" w:rsidRDefault="00892C55" w:rsidP="00E62748">
            <w:pPr>
              <w:spacing w:line="240" w:lineRule="auto"/>
              <w:jc w:val="center"/>
              <w:rPr>
                <w:iCs/>
                <w:color w:val="0000FF"/>
              </w:rPr>
            </w:pPr>
            <w:r w:rsidRPr="0023392D">
              <w:rPr>
                <w:iCs/>
                <w:color w:val="0000FF"/>
              </w:rPr>
              <w:t>X</w:t>
            </w:r>
          </w:p>
        </w:tc>
        <w:tc>
          <w:tcPr>
            <w:tcW w:w="1251" w:type="dxa"/>
            <w:vAlign w:val="center"/>
          </w:tcPr>
          <w:p w14:paraId="7C74DA96" w14:textId="77777777" w:rsidR="00892C55" w:rsidRPr="0023392D" w:rsidRDefault="00892C55" w:rsidP="00E62748">
            <w:pPr>
              <w:spacing w:line="240" w:lineRule="auto"/>
              <w:jc w:val="center"/>
              <w:rPr>
                <w:iCs/>
                <w:color w:val="0000FF"/>
              </w:rPr>
            </w:pPr>
            <w:r w:rsidRPr="0023392D">
              <w:rPr>
                <w:iCs/>
                <w:color w:val="0000FF"/>
              </w:rPr>
              <w:t>X</w:t>
            </w:r>
          </w:p>
        </w:tc>
      </w:tr>
      <w:tr w:rsidR="00892C55" w14:paraId="0D4D4F9D" w14:textId="77777777" w:rsidTr="00892C55">
        <w:trPr>
          <w:cantSplit/>
          <w:trHeight w:val="390"/>
        </w:trPr>
        <w:tc>
          <w:tcPr>
            <w:tcW w:w="3600" w:type="dxa"/>
            <w:vAlign w:val="center"/>
          </w:tcPr>
          <w:p w14:paraId="5E2596FE" w14:textId="77777777" w:rsidR="00892C55" w:rsidRDefault="00892C55" w:rsidP="00E62748">
            <w:pPr>
              <w:spacing w:line="240" w:lineRule="auto"/>
            </w:pPr>
            <w:r>
              <w:t>Review and Sign off Test Plan</w:t>
            </w:r>
          </w:p>
        </w:tc>
        <w:tc>
          <w:tcPr>
            <w:tcW w:w="1395" w:type="dxa"/>
            <w:vAlign w:val="center"/>
          </w:tcPr>
          <w:p w14:paraId="631E796B" w14:textId="77777777" w:rsidR="00892C55" w:rsidRPr="0023392D" w:rsidRDefault="00892C55" w:rsidP="00E62748">
            <w:pPr>
              <w:spacing w:line="240" w:lineRule="auto"/>
              <w:jc w:val="center"/>
              <w:rPr>
                <w:iCs/>
                <w:color w:val="0000FF"/>
              </w:rPr>
            </w:pPr>
            <w:r w:rsidRPr="0023392D">
              <w:rPr>
                <w:iCs/>
                <w:color w:val="0000FF"/>
              </w:rPr>
              <w:t>X</w:t>
            </w:r>
          </w:p>
        </w:tc>
        <w:tc>
          <w:tcPr>
            <w:tcW w:w="1800" w:type="dxa"/>
            <w:vAlign w:val="center"/>
          </w:tcPr>
          <w:p w14:paraId="2324F456" w14:textId="77777777" w:rsidR="00892C55" w:rsidRPr="0023392D" w:rsidRDefault="00892C55" w:rsidP="00E62748">
            <w:pPr>
              <w:spacing w:line="240" w:lineRule="auto"/>
              <w:jc w:val="center"/>
              <w:rPr>
                <w:iCs/>
                <w:color w:val="0000FF"/>
              </w:rPr>
            </w:pPr>
            <w:r w:rsidRPr="0023392D">
              <w:rPr>
                <w:iCs/>
                <w:color w:val="0000FF"/>
              </w:rPr>
              <w:t>X</w:t>
            </w:r>
          </w:p>
        </w:tc>
        <w:tc>
          <w:tcPr>
            <w:tcW w:w="1134" w:type="dxa"/>
            <w:vAlign w:val="center"/>
          </w:tcPr>
          <w:p w14:paraId="5BBE4163" w14:textId="77777777" w:rsidR="00892C55" w:rsidRPr="0023392D" w:rsidRDefault="00892C55" w:rsidP="00E62748">
            <w:pPr>
              <w:spacing w:line="240" w:lineRule="auto"/>
              <w:jc w:val="center"/>
              <w:rPr>
                <w:iCs/>
                <w:color w:val="0000FF"/>
              </w:rPr>
            </w:pPr>
            <w:r w:rsidRPr="0023392D">
              <w:rPr>
                <w:iCs/>
                <w:color w:val="0000FF"/>
              </w:rPr>
              <w:t>X</w:t>
            </w:r>
          </w:p>
        </w:tc>
        <w:tc>
          <w:tcPr>
            <w:tcW w:w="1251" w:type="dxa"/>
            <w:vAlign w:val="center"/>
          </w:tcPr>
          <w:p w14:paraId="2CDF4B02" w14:textId="77777777" w:rsidR="00892C55" w:rsidRPr="0023392D" w:rsidRDefault="00892C55" w:rsidP="00E62748">
            <w:pPr>
              <w:spacing w:line="240" w:lineRule="auto"/>
              <w:jc w:val="center"/>
              <w:rPr>
                <w:iCs/>
                <w:color w:val="0000FF"/>
              </w:rPr>
            </w:pPr>
          </w:p>
        </w:tc>
      </w:tr>
      <w:tr w:rsidR="00892C55" w14:paraId="4C7CD626" w14:textId="77777777" w:rsidTr="00892C55">
        <w:trPr>
          <w:cantSplit/>
          <w:trHeight w:val="390"/>
        </w:trPr>
        <w:tc>
          <w:tcPr>
            <w:tcW w:w="3600" w:type="dxa"/>
            <w:vAlign w:val="center"/>
          </w:tcPr>
          <w:p w14:paraId="69F4033D" w14:textId="77777777" w:rsidR="00892C55" w:rsidRDefault="00892C55" w:rsidP="00E62748">
            <w:pPr>
              <w:spacing w:line="240" w:lineRule="auto"/>
            </w:pPr>
            <w:r>
              <w:t>Testing Documentation</w:t>
            </w:r>
          </w:p>
        </w:tc>
        <w:tc>
          <w:tcPr>
            <w:tcW w:w="1395" w:type="dxa"/>
            <w:vAlign w:val="center"/>
          </w:tcPr>
          <w:p w14:paraId="512D26C2" w14:textId="77777777" w:rsidR="00892C55" w:rsidRPr="0023392D" w:rsidRDefault="00892C55" w:rsidP="00E62748">
            <w:pPr>
              <w:spacing w:line="240" w:lineRule="auto"/>
              <w:jc w:val="center"/>
              <w:rPr>
                <w:iCs/>
                <w:color w:val="0000FF"/>
              </w:rPr>
            </w:pPr>
          </w:p>
        </w:tc>
        <w:tc>
          <w:tcPr>
            <w:tcW w:w="1800" w:type="dxa"/>
            <w:vAlign w:val="center"/>
          </w:tcPr>
          <w:p w14:paraId="4C34B405" w14:textId="77777777" w:rsidR="00892C55" w:rsidRPr="0023392D" w:rsidRDefault="00892C55" w:rsidP="00E62748">
            <w:pPr>
              <w:spacing w:line="240" w:lineRule="auto"/>
              <w:jc w:val="center"/>
              <w:rPr>
                <w:iCs/>
                <w:color w:val="0000FF"/>
              </w:rPr>
            </w:pPr>
          </w:p>
        </w:tc>
        <w:tc>
          <w:tcPr>
            <w:tcW w:w="1134" w:type="dxa"/>
            <w:vAlign w:val="center"/>
          </w:tcPr>
          <w:p w14:paraId="1CEB11F7" w14:textId="77777777" w:rsidR="00892C55" w:rsidRPr="0023392D" w:rsidRDefault="00892C55" w:rsidP="00E62748">
            <w:pPr>
              <w:spacing w:line="240" w:lineRule="auto"/>
              <w:jc w:val="center"/>
              <w:rPr>
                <w:iCs/>
                <w:color w:val="0000FF"/>
              </w:rPr>
            </w:pPr>
            <w:r w:rsidRPr="0023392D">
              <w:rPr>
                <w:iCs/>
                <w:color w:val="0000FF"/>
              </w:rPr>
              <w:t>X</w:t>
            </w:r>
          </w:p>
        </w:tc>
        <w:tc>
          <w:tcPr>
            <w:tcW w:w="1251" w:type="dxa"/>
            <w:vAlign w:val="center"/>
          </w:tcPr>
          <w:p w14:paraId="011CE4A9" w14:textId="77777777" w:rsidR="00892C55" w:rsidRPr="0023392D" w:rsidRDefault="00892C55" w:rsidP="00E62748">
            <w:pPr>
              <w:spacing w:line="240" w:lineRule="auto"/>
              <w:jc w:val="center"/>
              <w:rPr>
                <w:iCs/>
                <w:color w:val="0000FF"/>
              </w:rPr>
            </w:pPr>
            <w:r w:rsidRPr="0023392D">
              <w:rPr>
                <w:iCs/>
                <w:color w:val="0000FF"/>
              </w:rPr>
              <w:t>X</w:t>
            </w:r>
          </w:p>
        </w:tc>
      </w:tr>
      <w:tr w:rsidR="00892C55" w14:paraId="2F0C15B2" w14:textId="77777777" w:rsidTr="00892C55">
        <w:trPr>
          <w:trHeight w:val="390"/>
        </w:trPr>
        <w:tc>
          <w:tcPr>
            <w:tcW w:w="3600" w:type="dxa"/>
            <w:vAlign w:val="center"/>
          </w:tcPr>
          <w:p w14:paraId="6C3056D4" w14:textId="77777777" w:rsidR="00892C55" w:rsidRDefault="00892C55" w:rsidP="00E62748">
            <w:pPr>
              <w:spacing w:line="240" w:lineRule="auto"/>
            </w:pPr>
            <w:r>
              <w:t>Test Preparation and Execution</w:t>
            </w:r>
          </w:p>
        </w:tc>
        <w:tc>
          <w:tcPr>
            <w:tcW w:w="1395" w:type="dxa"/>
            <w:vAlign w:val="center"/>
          </w:tcPr>
          <w:p w14:paraId="15800552" w14:textId="77777777" w:rsidR="00892C55" w:rsidRPr="0023392D" w:rsidRDefault="00892C55" w:rsidP="00E62748">
            <w:pPr>
              <w:spacing w:line="240" w:lineRule="auto"/>
              <w:jc w:val="center"/>
              <w:rPr>
                <w:iCs/>
                <w:color w:val="0000FF"/>
              </w:rPr>
            </w:pPr>
          </w:p>
        </w:tc>
        <w:tc>
          <w:tcPr>
            <w:tcW w:w="1800" w:type="dxa"/>
            <w:vAlign w:val="center"/>
          </w:tcPr>
          <w:p w14:paraId="6B58C978" w14:textId="77777777" w:rsidR="00892C55" w:rsidRPr="0023392D" w:rsidRDefault="00892C55" w:rsidP="00E62748">
            <w:pPr>
              <w:spacing w:line="240" w:lineRule="auto"/>
              <w:jc w:val="center"/>
              <w:rPr>
                <w:iCs/>
                <w:color w:val="0000FF"/>
              </w:rPr>
            </w:pPr>
          </w:p>
        </w:tc>
        <w:tc>
          <w:tcPr>
            <w:tcW w:w="1134" w:type="dxa"/>
            <w:vAlign w:val="center"/>
          </w:tcPr>
          <w:p w14:paraId="4835E0A7" w14:textId="77777777" w:rsidR="00892C55" w:rsidRPr="0023392D" w:rsidRDefault="00892C55" w:rsidP="00E62748">
            <w:pPr>
              <w:spacing w:line="240" w:lineRule="auto"/>
              <w:jc w:val="center"/>
              <w:rPr>
                <w:iCs/>
                <w:color w:val="0000FF"/>
              </w:rPr>
            </w:pPr>
          </w:p>
        </w:tc>
        <w:tc>
          <w:tcPr>
            <w:tcW w:w="1251" w:type="dxa"/>
            <w:vAlign w:val="center"/>
          </w:tcPr>
          <w:p w14:paraId="55F83B69" w14:textId="77777777" w:rsidR="00892C55" w:rsidRPr="0023392D" w:rsidRDefault="00892C55" w:rsidP="00E62748">
            <w:pPr>
              <w:spacing w:line="240" w:lineRule="auto"/>
              <w:jc w:val="center"/>
              <w:rPr>
                <w:iCs/>
                <w:color w:val="0000FF"/>
              </w:rPr>
            </w:pPr>
            <w:r w:rsidRPr="0023392D">
              <w:rPr>
                <w:iCs/>
                <w:color w:val="0000FF"/>
              </w:rPr>
              <w:t>X</w:t>
            </w:r>
          </w:p>
        </w:tc>
      </w:tr>
      <w:tr w:rsidR="00892C55" w14:paraId="2611670B" w14:textId="77777777" w:rsidTr="00892C55">
        <w:trPr>
          <w:trHeight w:val="390"/>
        </w:trPr>
        <w:tc>
          <w:tcPr>
            <w:tcW w:w="3600" w:type="dxa"/>
            <w:vAlign w:val="center"/>
          </w:tcPr>
          <w:p w14:paraId="7DA90C60" w14:textId="77777777" w:rsidR="00892C55" w:rsidRDefault="00892C55" w:rsidP="00E62748">
            <w:pPr>
              <w:spacing w:line="240" w:lineRule="auto"/>
            </w:pPr>
            <w:r>
              <w:t>Test Environment Set-up</w:t>
            </w:r>
          </w:p>
        </w:tc>
        <w:tc>
          <w:tcPr>
            <w:tcW w:w="1395" w:type="dxa"/>
            <w:vAlign w:val="center"/>
          </w:tcPr>
          <w:p w14:paraId="594CC05A" w14:textId="77777777" w:rsidR="00892C55" w:rsidRPr="0023392D" w:rsidRDefault="00892C55" w:rsidP="00E62748">
            <w:pPr>
              <w:spacing w:line="240" w:lineRule="auto"/>
              <w:jc w:val="center"/>
              <w:rPr>
                <w:iCs/>
                <w:color w:val="0000FF"/>
              </w:rPr>
            </w:pPr>
          </w:p>
        </w:tc>
        <w:tc>
          <w:tcPr>
            <w:tcW w:w="1800" w:type="dxa"/>
            <w:vAlign w:val="center"/>
          </w:tcPr>
          <w:p w14:paraId="707C11BC" w14:textId="77777777" w:rsidR="00892C55" w:rsidRPr="0023392D" w:rsidRDefault="00892C55" w:rsidP="00E62748">
            <w:pPr>
              <w:spacing w:line="240" w:lineRule="auto"/>
              <w:jc w:val="center"/>
              <w:rPr>
                <w:iCs/>
                <w:color w:val="0000FF"/>
              </w:rPr>
            </w:pPr>
          </w:p>
        </w:tc>
        <w:tc>
          <w:tcPr>
            <w:tcW w:w="1134" w:type="dxa"/>
            <w:vAlign w:val="center"/>
          </w:tcPr>
          <w:p w14:paraId="62C15FB7" w14:textId="77777777" w:rsidR="00892C55" w:rsidRPr="0023392D" w:rsidRDefault="00892C55" w:rsidP="00E62748">
            <w:pPr>
              <w:spacing w:line="240" w:lineRule="auto"/>
              <w:jc w:val="center"/>
              <w:rPr>
                <w:iCs/>
                <w:color w:val="0000FF"/>
              </w:rPr>
            </w:pPr>
          </w:p>
        </w:tc>
        <w:tc>
          <w:tcPr>
            <w:tcW w:w="1251" w:type="dxa"/>
            <w:vAlign w:val="center"/>
          </w:tcPr>
          <w:p w14:paraId="2F81EA97" w14:textId="77777777" w:rsidR="00892C55" w:rsidRPr="0023392D" w:rsidRDefault="00892C55" w:rsidP="00E62748">
            <w:pPr>
              <w:spacing w:line="240" w:lineRule="auto"/>
              <w:jc w:val="center"/>
              <w:rPr>
                <w:iCs/>
                <w:color w:val="0000FF"/>
              </w:rPr>
            </w:pPr>
            <w:r w:rsidRPr="0023392D">
              <w:rPr>
                <w:iCs/>
                <w:color w:val="0000FF"/>
              </w:rPr>
              <w:t>X</w:t>
            </w:r>
          </w:p>
        </w:tc>
      </w:tr>
      <w:tr w:rsidR="00892C55" w14:paraId="46E5E8FD" w14:textId="77777777" w:rsidTr="00892C55">
        <w:trPr>
          <w:trHeight w:val="390"/>
        </w:trPr>
        <w:tc>
          <w:tcPr>
            <w:tcW w:w="3600" w:type="dxa"/>
            <w:vAlign w:val="center"/>
          </w:tcPr>
          <w:p w14:paraId="04AACFB7" w14:textId="77777777" w:rsidR="00892C55" w:rsidRDefault="00892C55" w:rsidP="00E62748">
            <w:pPr>
              <w:spacing w:line="240" w:lineRule="auto"/>
            </w:pPr>
            <w:r>
              <w:t>Change Control of Test Environments</w:t>
            </w:r>
          </w:p>
        </w:tc>
        <w:tc>
          <w:tcPr>
            <w:tcW w:w="1395" w:type="dxa"/>
            <w:vAlign w:val="center"/>
          </w:tcPr>
          <w:p w14:paraId="27EF543B" w14:textId="77777777" w:rsidR="00892C55" w:rsidRPr="0023392D" w:rsidRDefault="00892C55" w:rsidP="00E62748">
            <w:pPr>
              <w:spacing w:line="240" w:lineRule="auto"/>
              <w:jc w:val="center"/>
              <w:rPr>
                <w:iCs/>
                <w:color w:val="0000FF"/>
              </w:rPr>
            </w:pPr>
          </w:p>
        </w:tc>
        <w:tc>
          <w:tcPr>
            <w:tcW w:w="1800" w:type="dxa"/>
            <w:vAlign w:val="center"/>
          </w:tcPr>
          <w:p w14:paraId="237F307B" w14:textId="77777777" w:rsidR="00892C55" w:rsidRPr="0023392D" w:rsidRDefault="00892C55" w:rsidP="00E62748">
            <w:pPr>
              <w:spacing w:line="240" w:lineRule="auto"/>
              <w:jc w:val="center"/>
              <w:rPr>
                <w:iCs/>
                <w:color w:val="0000FF"/>
              </w:rPr>
            </w:pPr>
          </w:p>
        </w:tc>
        <w:tc>
          <w:tcPr>
            <w:tcW w:w="1134" w:type="dxa"/>
            <w:vAlign w:val="center"/>
          </w:tcPr>
          <w:p w14:paraId="61739860" w14:textId="77777777" w:rsidR="00892C55" w:rsidRPr="0023392D" w:rsidRDefault="00892C55" w:rsidP="00E62748">
            <w:pPr>
              <w:spacing w:line="240" w:lineRule="auto"/>
              <w:jc w:val="center"/>
              <w:rPr>
                <w:iCs/>
                <w:color w:val="0000FF"/>
              </w:rPr>
            </w:pPr>
            <w:r w:rsidRPr="0023392D">
              <w:rPr>
                <w:iCs/>
                <w:color w:val="0000FF"/>
              </w:rPr>
              <w:t>X</w:t>
            </w:r>
          </w:p>
        </w:tc>
        <w:tc>
          <w:tcPr>
            <w:tcW w:w="1251" w:type="dxa"/>
            <w:vAlign w:val="center"/>
          </w:tcPr>
          <w:p w14:paraId="2AA995D5" w14:textId="77777777" w:rsidR="00892C55" w:rsidRPr="0023392D" w:rsidRDefault="00892C55" w:rsidP="00E62748">
            <w:pPr>
              <w:spacing w:line="240" w:lineRule="auto"/>
              <w:jc w:val="center"/>
              <w:rPr>
                <w:iCs/>
                <w:color w:val="0000FF"/>
              </w:rPr>
            </w:pPr>
            <w:r w:rsidRPr="0023392D">
              <w:rPr>
                <w:iCs/>
                <w:color w:val="0000FF"/>
              </w:rPr>
              <w:t>X</w:t>
            </w:r>
          </w:p>
        </w:tc>
      </w:tr>
      <w:tr w:rsidR="00892C55" w14:paraId="6F0469D5" w14:textId="77777777" w:rsidTr="00892C55">
        <w:trPr>
          <w:trHeight w:val="390"/>
        </w:trPr>
        <w:tc>
          <w:tcPr>
            <w:tcW w:w="3600" w:type="dxa"/>
            <w:vAlign w:val="center"/>
          </w:tcPr>
          <w:p w14:paraId="7D281F3A" w14:textId="77777777" w:rsidR="00892C55" w:rsidRDefault="00892C55" w:rsidP="00E62748">
            <w:pPr>
              <w:spacing w:line="240" w:lineRule="auto"/>
            </w:pPr>
            <w:r>
              <w:t>Provision of Unit Tested Test Items</w:t>
            </w:r>
          </w:p>
        </w:tc>
        <w:tc>
          <w:tcPr>
            <w:tcW w:w="1395" w:type="dxa"/>
            <w:vAlign w:val="center"/>
          </w:tcPr>
          <w:p w14:paraId="0742F4CD" w14:textId="77777777" w:rsidR="00892C55" w:rsidRPr="0023392D" w:rsidRDefault="00892C55" w:rsidP="00E62748">
            <w:pPr>
              <w:spacing w:line="240" w:lineRule="auto"/>
              <w:jc w:val="center"/>
              <w:rPr>
                <w:iCs/>
                <w:color w:val="0000FF"/>
              </w:rPr>
            </w:pPr>
          </w:p>
        </w:tc>
        <w:tc>
          <w:tcPr>
            <w:tcW w:w="1800" w:type="dxa"/>
            <w:vAlign w:val="center"/>
          </w:tcPr>
          <w:p w14:paraId="2EB61259" w14:textId="77777777" w:rsidR="00892C55" w:rsidRPr="0023392D" w:rsidRDefault="00892C55" w:rsidP="00E62748">
            <w:pPr>
              <w:spacing w:line="240" w:lineRule="auto"/>
              <w:jc w:val="center"/>
              <w:rPr>
                <w:iCs/>
                <w:color w:val="0000FF"/>
              </w:rPr>
            </w:pPr>
            <w:r w:rsidRPr="0023392D">
              <w:rPr>
                <w:iCs/>
                <w:color w:val="0000FF"/>
              </w:rPr>
              <w:t>X</w:t>
            </w:r>
          </w:p>
        </w:tc>
        <w:tc>
          <w:tcPr>
            <w:tcW w:w="1134" w:type="dxa"/>
            <w:vAlign w:val="center"/>
          </w:tcPr>
          <w:p w14:paraId="19EAAAD0" w14:textId="77777777" w:rsidR="00892C55" w:rsidRPr="0023392D" w:rsidRDefault="00892C55" w:rsidP="00E62748">
            <w:pPr>
              <w:spacing w:line="240" w:lineRule="auto"/>
              <w:jc w:val="center"/>
              <w:rPr>
                <w:iCs/>
                <w:color w:val="0000FF"/>
              </w:rPr>
            </w:pPr>
          </w:p>
        </w:tc>
        <w:tc>
          <w:tcPr>
            <w:tcW w:w="1251" w:type="dxa"/>
            <w:vAlign w:val="center"/>
          </w:tcPr>
          <w:p w14:paraId="5AA7B62B" w14:textId="77777777" w:rsidR="00892C55" w:rsidRPr="0023392D" w:rsidRDefault="00892C55" w:rsidP="00E62748">
            <w:pPr>
              <w:spacing w:line="240" w:lineRule="auto"/>
              <w:jc w:val="center"/>
              <w:rPr>
                <w:iCs/>
                <w:color w:val="0000FF"/>
              </w:rPr>
            </w:pPr>
          </w:p>
        </w:tc>
      </w:tr>
      <w:tr w:rsidR="00892C55" w14:paraId="594AACC8" w14:textId="77777777" w:rsidTr="00892C55">
        <w:trPr>
          <w:trHeight w:val="390"/>
        </w:trPr>
        <w:tc>
          <w:tcPr>
            <w:tcW w:w="3600" w:type="dxa"/>
            <w:vAlign w:val="center"/>
          </w:tcPr>
          <w:p w14:paraId="175D04E5" w14:textId="77777777" w:rsidR="00892C55" w:rsidRDefault="00892C55" w:rsidP="00E62748">
            <w:pPr>
              <w:spacing w:line="240" w:lineRule="auto"/>
            </w:pPr>
            <w:r>
              <w:t>Bug fixes and return to the Test Team for re-test</w:t>
            </w:r>
          </w:p>
        </w:tc>
        <w:tc>
          <w:tcPr>
            <w:tcW w:w="1395" w:type="dxa"/>
            <w:vAlign w:val="center"/>
          </w:tcPr>
          <w:p w14:paraId="66918A0C" w14:textId="77777777" w:rsidR="00892C55" w:rsidRPr="0023392D" w:rsidRDefault="00892C55" w:rsidP="00E62748">
            <w:pPr>
              <w:spacing w:line="240" w:lineRule="auto"/>
              <w:jc w:val="center"/>
              <w:rPr>
                <w:iCs/>
                <w:color w:val="0000FF"/>
              </w:rPr>
            </w:pPr>
          </w:p>
        </w:tc>
        <w:tc>
          <w:tcPr>
            <w:tcW w:w="1800" w:type="dxa"/>
            <w:vAlign w:val="center"/>
          </w:tcPr>
          <w:p w14:paraId="7869EBC9" w14:textId="77777777" w:rsidR="00892C55" w:rsidRPr="0023392D" w:rsidRDefault="00892C55" w:rsidP="00E62748">
            <w:pPr>
              <w:spacing w:line="240" w:lineRule="auto"/>
              <w:jc w:val="center"/>
              <w:rPr>
                <w:iCs/>
                <w:color w:val="0000FF"/>
              </w:rPr>
            </w:pPr>
            <w:r w:rsidRPr="0023392D">
              <w:rPr>
                <w:iCs/>
                <w:color w:val="0000FF"/>
              </w:rPr>
              <w:t>X</w:t>
            </w:r>
          </w:p>
        </w:tc>
        <w:tc>
          <w:tcPr>
            <w:tcW w:w="1134" w:type="dxa"/>
            <w:vAlign w:val="center"/>
          </w:tcPr>
          <w:p w14:paraId="128780C6" w14:textId="77777777" w:rsidR="00892C55" w:rsidRPr="0023392D" w:rsidRDefault="00892C55" w:rsidP="00E62748">
            <w:pPr>
              <w:spacing w:line="240" w:lineRule="auto"/>
              <w:jc w:val="center"/>
              <w:rPr>
                <w:iCs/>
                <w:color w:val="0000FF"/>
              </w:rPr>
            </w:pPr>
          </w:p>
        </w:tc>
        <w:tc>
          <w:tcPr>
            <w:tcW w:w="1251" w:type="dxa"/>
            <w:vAlign w:val="center"/>
          </w:tcPr>
          <w:p w14:paraId="7363DE0E" w14:textId="77777777" w:rsidR="00892C55" w:rsidRPr="0023392D" w:rsidRDefault="00892C55" w:rsidP="00E62748">
            <w:pPr>
              <w:spacing w:line="240" w:lineRule="auto"/>
              <w:jc w:val="center"/>
              <w:rPr>
                <w:iCs/>
                <w:color w:val="0000FF"/>
              </w:rPr>
            </w:pPr>
          </w:p>
        </w:tc>
      </w:tr>
      <w:tr w:rsidR="00892C55" w14:paraId="37F87052" w14:textId="77777777" w:rsidTr="00892C55">
        <w:trPr>
          <w:trHeight w:val="390"/>
        </w:trPr>
        <w:tc>
          <w:tcPr>
            <w:tcW w:w="3600" w:type="dxa"/>
            <w:vAlign w:val="center"/>
          </w:tcPr>
          <w:p w14:paraId="20D34B80" w14:textId="77777777" w:rsidR="00892C55" w:rsidRDefault="00892C55" w:rsidP="00E62748">
            <w:pPr>
              <w:spacing w:line="240" w:lineRule="auto"/>
            </w:pPr>
            <w:r>
              <w:t>Product Change Control</w:t>
            </w:r>
          </w:p>
        </w:tc>
        <w:tc>
          <w:tcPr>
            <w:tcW w:w="1395" w:type="dxa"/>
            <w:vAlign w:val="center"/>
          </w:tcPr>
          <w:p w14:paraId="650434FB" w14:textId="77777777" w:rsidR="00892C55" w:rsidRPr="0023392D" w:rsidRDefault="00892C55" w:rsidP="00E62748">
            <w:pPr>
              <w:spacing w:line="240" w:lineRule="auto"/>
              <w:jc w:val="center"/>
              <w:rPr>
                <w:iCs/>
                <w:color w:val="0000FF"/>
              </w:rPr>
            </w:pPr>
            <w:r w:rsidRPr="0023392D">
              <w:rPr>
                <w:iCs/>
                <w:color w:val="0000FF"/>
              </w:rPr>
              <w:t>X</w:t>
            </w:r>
          </w:p>
        </w:tc>
        <w:tc>
          <w:tcPr>
            <w:tcW w:w="1800" w:type="dxa"/>
            <w:vAlign w:val="center"/>
          </w:tcPr>
          <w:p w14:paraId="6D7165F6" w14:textId="77777777" w:rsidR="00892C55" w:rsidRPr="0023392D" w:rsidRDefault="00892C55" w:rsidP="00E62748">
            <w:pPr>
              <w:spacing w:line="240" w:lineRule="auto"/>
              <w:jc w:val="center"/>
              <w:rPr>
                <w:iCs/>
                <w:color w:val="0000FF"/>
              </w:rPr>
            </w:pPr>
            <w:r w:rsidRPr="0023392D">
              <w:rPr>
                <w:iCs/>
                <w:color w:val="0000FF"/>
              </w:rPr>
              <w:t>X</w:t>
            </w:r>
          </w:p>
        </w:tc>
        <w:tc>
          <w:tcPr>
            <w:tcW w:w="1134" w:type="dxa"/>
            <w:vAlign w:val="center"/>
          </w:tcPr>
          <w:p w14:paraId="326173F9" w14:textId="77777777" w:rsidR="00892C55" w:rsidRPr="0023392D" w:rsidRDefault="00892C55" w:rsidP="00E62748">
            <w:pPr>
              <w:spacing w:line="240" w:lineRule="auto"/>
              <w:jc w:val="center"/>
              <w:rPr>
                <w:iCs/>
                <w:color w:val="0000FF"/>
              </w:rPr>
            </w:pPr>
            <w:r w:rsidRPr="0023392D">
              <w:rPr>
                <w:iCs/>
                <w:color w:val="0000FF"/>
              </w:rPr>
              <w:t>X</w:t>
            </w:r>
          </w:p>
        </w:tc>
        <w:tc>
          <w:tcPr>
            <w:tcW w:w="1251" w:type="dxa"/>
            <w:vAlign w:val="center"/>
          </w:tcPr>
          <w:p w14:paraId="5FAAD69F" w14:textId="77777777" w:rsidR="00892C55" w:rsidRPr="0023392D" w:rsidRDefault="00892C55" w:rsidP="00E62748">
            <w:pPr>
              <w:spacing w:line="240" w:lineRule="auto"/>
              <w:jc w:val="center"/>
              <w:rPr>
                <w:iCs/>
                <w:color w:val="0000FF"/>
              </w:rPr>
            </w:pPr>
          </w:p>
        </w:tc>
      </w:tr>
      <w:tr w:rsidR="00892C55" w14:paraId="639FF403" w14:textId="77777777" w:rsidTr="00892C55">
        <w:trPr>
          <w:trHeight w:val="390"/>
        </w:trPr>
        <w:tc>
          <w:tcPr>
            <w:tcW w:w="3600" w:type="dxa"/>
            <w:vAlign w:val="center"/>
          </w:tcPr>
          <w:p w14:paraId="50F9DC78" w14:textId="77777777" w:rsidR="00892C55" w:rsidRDefault="00892C55" w:rsidP="00E62748">
            <w:pPr>
              <w:spacing w:line="240" w:lineRule="auto"/>
            </w:pPr>
            <w:r>
              <w:t>Ongoing Test Reporting</w:t>
            </w:r>
          </w:p>
        </w:tc>
        <w:tc>
          <w:tcPr>
            <w:tcW w:w="1395" w:type="dxa"/>
            <w:vAlign w:val="center"/>
          </w:tcPr>
          <w:p w14:paraId="1C8BC9E7" w14:textId="77777777" w:rsidR="00892C55" w:rsidRPr="0023392D" w:rsidRDefault="00892C55" w:rsidP="00E62748">
            <w:pPr>
              <w:spacing w:line="240" w:lineRule="auto"/>
              <w:jc w:val="center"/>
              <w:rPr>
                <w:iCs/>
                <w:color w:val="0000FF"/>
              </w:rPr>
            </w:pPr>
          </w:p>
        </w:tc>
        <w:tc>
          <w:tcPr>
            <w:tcW w:w="1800" w:type="dxa"/>
            <w:vAlign w:val="center"/>
          </w:tcPr>
          <w:p w14:paraId="39CD6262" w14:textId="77777777" w:rsidR="00892C55" w:rsidRPr="0023392D" w:rsidRDefault="00892C55" w:rsidP="00E62748">
            <w:pPr>
              <w:spacing w:line="240" w:lineRule="auto"/>
              <w:jc w:val="center"/>
              <w:rPr>
                <w:iCs/>
                <w:color w:val="0000FF"/>
              </w:rPr>
            </w:pPr>
          </w:p>
        </w:tc>
        <w:tc>
          <w:tcPr>
            <w:tcW w:w="1134" w:type="dxa"/>
            <w:vAlign w:val="center"/>
          </w:tcPr>
          <w:p w14:paraId="17441DAD" w14:textId="77777777" w:rsidR="00892C55" w:rsidRPr="0023392D" w:rsidRDefault="00892C55" w:rsidP="00E62748">
            <w:pPr>
              <w:spacing w:line="240" w:lineRule="auto"/>
              <w:jc w:val="center"/>
              <w:rPr>
                <w:iCs/>
                <w:color w:val="0000FF"/>
              </w:rPr>
            </w:pPr>
            <w:r w:rsidRPr="0023392D">
              <w:rPr>
                <w:iCs/>
                <w:color w:val="0000FF"/>
              </w:rPr>
              <w:t>X</w:t>
            </w:r>
          </w:p>
        </w:tc>
        <w:tc>
          <w:tcPr>
            <w:tcW w:w="1251" w:type="dxa"/>
            <w:vAlign w:val="center"/>
          </w:tcPr>
          <w:p w14:paraId="2B3321AF" w14:textId="77777777" w:rsidR="00892C55" w:rsidRPr="0023392D" w:rsidRDefault="00892C55" w:rsidP="00E62748">
            <w:pPr>
              <w:spacing w:line="240" w:lineRule="auto"/>
              <w:jc w:val="center"/>
              <w:rPr>
                <w:iCs/>
                <w:color w:val="0000FF"/>
              </w:rPr>
            </w:pPr>
            <w:r w:rsidRPr="0023392D">
              <w:rPr>
                <w:iCs/>
                <w:color w:val="0000FF"/>
              </w:rPr>
              <w:t>X</w:t>
            </w:r>
          </w:p>
        </w:tc>
      </w:tr>
      <w:tr w:rsidR="00892C55" w14:paraId="3B24480F" w14:textId="77777777" w:rsidTr="00892C55">
        <w:trPr>
          <w:trHeight w:val="390"/>
        </w:trPr>
        <w:tc>
          <w:tcPr>
            <w:tcW w:w="3600" w:type="dxa"/>
            <w:vAlign w:val="center"/>
          </w:tcPr>
          <w:p w14:paraId="0A611533" w14:textId="77777777" w:rsidR="00892C55" w:rsidRDefault="00892C55" w:rsidP="00E62748">
            <w:pPr>
              <w:spacing w:line="240" w:lineRule="auto"/>
            </w:pPr>
            <w:r>
              <w:t>Test Summary Reporting</w:t>
            </w:r>
          </w:p>
        </w:tc>
        <w:tc>
          <w:tcPr>
            <w:tcW w:w="1395" w:type="dxa"/>
            <w:vAlign w:val="center"/>
          </w:tcPr>
          <w:p w14:paraId="4976ED8A" w14:textId="77777777" w:rsidR="00892C55" w:rsidRPr="0023392D" w:rsidRDefault="00892C55" w:rsidP="00E62748">
            <w:pPr>
              <w:spacing w:line="240" w:lineRule="auto"/>
              <w:jc w:val="center"/>
              <w:rPr>
                <w:iCs/>
                <w:color w:val="0000FF"/>
              </w:rPr>
            </w:pPr>
          </w:p>
        </w:tc>
        <w:tc>
          <w:tcPr>
            <w:tcW w:w="1800" w:type="dxa"/>
            <w:vAlign w:val="center"/>
          </w:tcPr>
          <w:p w14:paraId="7283A0D2" w14:textId="77777777" w:rsidR="00892C55" w:rsidRPr="0023392D" w:rsidRDefault="00892C55" w:rsidP="00E62748">
            <w:pPr>
              <w:spacing w:line="240" w:lineRule="auto"/>
              <w:jc w:val="center"/>
              <w:rPr>
                <w:iCs/>
                <w:color w:val="0000FF"/>
              </w:rPr>
            </w:pPr>
          </w:p>
        </w:tc>
        <w:tc>
          <w:tcPr>
            <w:tcW w:w="1134" w:type="dxa"/>
            <w:vAlign w:val="center"/>
          </w:tcPr>
          <w:p w14:paraId="3EBD8263" w14:textId="77777777" w:rsidR="00892C55" w:rsidRPr="0023392D" w:rsidRDefault="00892C55" w:rsidP="00E62748">
            <w:pPr>
              <w:spacing w:line="240" w:lineRule="auto"/>
              <w:jc w:val="center"/>
              <w:rPr>
                <w:iCs/>
                <w:color w:val="0000FF"/>
              </w:rPr>
            </w:pPr>
            <w:r w:rsidRPr="0023392D">
              <w:rPr>
                <w:iCs/>
                <w:color w:val="0000FF"/>
              </w:rPr>
              <w:t>X</w:t>
            </w:r>
          </w:p>
        </w:tc>
        <w:tc>
          <w:tcPr>
            <w:tcW w:w="1251" w:type="dxa"/>
            <w:vAlign w:val="center"/>
          </w:tcPr>
          <w:p w14:paraId="073FF19A" w14:textId="77777777" w:rsidR="00892C55" w:rsidRPr="0023392D" w:rsidRDefault="00892C55" w:rsidP="00E62748">
            <w:pPr>
              <w:spacing w:line="240" w:lineRule="auto"/>
              <w:jc w:val="center"/>
              <w:rPr>
                <w:iCs/>
                <w:color w:val="0000FF"/>
              </w:rPr>
            </w:pPr>
          </w:p>
        </w:tc>
      </w:tr>
    </w:tbl>
    <w:p w14:paraId="7871FE5E" w14:textId="77777777" w:rsidR="00892C55" w:rsidRPr="00892C55" w:rsidRDefault="00892C55" w:rsidP="00892C55">
      <w:pPr>
        <w:pStyle w:val="BAPLTextNormal"/>
      </w:pPr>
    </w:p>
    <w:p w14:paraId="0DA2713F" w14:textId="3BAF6537" w:rsidR="00E60CCE" w:rsidRDefault="00E60CCE" w:rsidP="00E60CCE">
      <w:pPr>
        <w:pStyle w:val="BAPLHeading1"/>
      </w:pPr>
      <w:bookmarkStart w:id="62" w:name="_Toc29903943"/>
      <w:r>
        <w:lastRenderedPageBreak/>
        <w:t>Schedules and Resource Plans</w:t>
      </w:r>
      <w:bookmarkEnd w:id="62"/>
    </w:p>
    <w:p w14:paraId="52CAB710" w14:textId="32A174BF" w:rsidR="00892C55" w:rsidRDefault="00892C55" w:rsidP="00892C55">
      <w:pPr>
        <w:pStyle w:val="BAPLTextNormal"/>
      </w:pPr>
    </w:p>
    <w:p w14:paraId="3A86E7B8" w14:textId="3CFA481B" w:rsidR="00892C55" w:rsidRPr="0023392D" w:rsidRDefault="00892C55" w:rsidP="00892C55">
      <w:pPr>
        <w:spacing w:line="240" w:lineRule="auto"/>
        <w:rPr>
          <w:b/>
          <w:bCs/>
          <w:i/>
          <w:iCs/>
          <w:color w:val="0000FF"/>
        </w:rPr>
      </w:pPr>
      <w:r w:rsidRPr="0023392D">
        <w:rPr>
          <w:b/>
          <w:bCs/>
          <w:i/>
          <w:iCs/>
          <w:color w:val="0000FF"/>
        </w:rPr>
        <w:t>Team Plan.</w:t>
      </w:r>
    </w:p>
    <w:p w14:paraId="64743F1B" w14:textId="77777777" w:rsidR="00892C55" w:rsidRPr="0023392D" w:rsidRDefault="00892C55" w:rsidP="00892C55">
      <w:pPr>
        <w:spacing w:line="240" w:lineRule="auto"/>
        <w:rPr>
          <w:i/>
          <w:iCs/>
          <w:color w:val="0000FF"/>
        </w:rPr>
      </w:pPr>
      <w:r w:rsidRPr="0023392D">
        <w:rPr>
          <w:i/>
          <w:iCs/>
          <w:color w:val="0000FF"/>
        </w:rPr>
        <w:t>The Test Team will maintain a Team Plan which records individual assignment to testing tasks against assignable days. This will also record time planned and delivered against the tasks which will be used to update relevant Project Schedules and be used in periodic reporting.</w:t>
      </w:r>
    </w:p>
    <w:p w14:paraId="5AA5D0AA" w14:textId="77777777" w:rsidR="00892C55" w:rsidRPr="0023392D" w:rsidRDefault="00892C55" w:rsidP="00892C55">
      <w:pPr>
        <w:spacing w:line="240" w:lineRule="auto"/>
        <w:rPr>
          <w:i/>
          <w:iCs/>
          <w:color w:val="0000FF"/>
        </w:rPr>
      </w:pPr>
    </w:p>
    <w:p w14:paraId="2642EC24" w14:textId="77777777" w:rsidR="00892C55" w:rsidRPr="0023392D" w:rsidRDefault="00892C55" w:rsidP="00892C55">
      <w:pPr>
        <w:spacing w:line="240" w:lineRule="auto"/>
        <w:rPr>
          <w:b/>
          <w:bCs/>
          <w:i/>
          <w:iCs/>
          <w:color w:val="0000FF"/>
        </w:rPr>
      </w:pPr>
      <w:r w:rsidRPr="0023392D">
        <w:rPr>
          <w:i/>
          <w:iCs/>
          <w:color w:val="0000FF"/>
        </w:rPr>
        <w:t>T</w:t>
      </w:r>
      <w:r w:rsidRPr="0023392D">
        <w:rPr>
          <w:b/>
          <w:bCs/>
          <w:i/>
          <w:iCs/>
          <w:color w:val="0000FF"/>
        </w:rPr>
        <w:t>est Schedule.</w:t>
      </w:r>
    </w:p>
    <w:p w14:paraId="7069E782" w14:textId="77777777" w:rsidR="00892C55" w:rsidRPr="0023392D" w:rsidRDefault="00892C55" w:rsidP="00892C55">
      <w:pPr>
        <w:spacing w:line="240" w:lineRule="auto"/>
        <w:rPr>
          <w:i/>
          <w:iCs/>
          <w:color w:val="0000FF"/>
        </w:rPr>
      </w:pPr>
      <w:r w:rsidRPr="0023392D">
        <w:rPr>
          <w:i/>
          <w:iCs/>
          <w:color w:val="0000FF"/>
        </w:rPr>
        <w:t>The Test Schedule for the Release will be located within &lt;Document Store Name&gt; at: http://</w:t>
      </w:r>
    </w:p>
    <w:p w14:paraId="77592E64" w14:textId="68AD160A" w:rsidR="00892C55" w:rsidRPr="0023392D" w:rsidRDefault="00892C55" w:rsidP="00892C55">
      <w:pPr>
        <w:pStyle w:val="BAPLTextNormal"/>
        <w:rPr>
          <w:i/>
          <w:iCs/>
          <w:color w:val="0000FF"/>
        </w:rPr>
      </w:pPr>
    </w:p>
    <w:p w14:paraId="2BDF39FB" w14:textId="3EB046C1" w:rsidR="00E60CCE" w:rsidRDefault="00E60CCE" w:rsidP="00E60CCE">
      <w:pPr>
        <w:pStyle w:val="BAPLHeading1"/>
      </w:pPr>
      <w:bookmarkStart w:id="63" w:name="_Toc29903944"/>
      <w:r>
        <w:lastRenderedPageBreak/>
        <w:t>Risks and Contingencies</w:t>
      </w:r>
      <w:bookmarkEnd w:id="63"/>
    </w:p>
    <w:p w14:paraId="4AE7795A" w14:textId="747025F6" w:rsidR="00892C55" w:rsidRDefault="00892C55" w:rsidP="00892C55">
      <w:pPr>
        <w:pStyle w:val="BAPLTextNormal"/>
        <w:rPr>
          <w:i/>
          <w:iCs/>
        </w:rPr>
      </w:pPr>
      <w:r w:rsidRPr="0023392D">
        <w:rPr>
          <w:i/>
          <w:iCs/>
          <w:color w:val="0000FF"/>
        </w:rPr>
        <w:t>Mention the risks and contingencies related to the project. Refer the below table for an example:</w:t>
      </w:r>
    </w:p>
    <w:p w14:paraId="3984EAB6" w14:textId="77777777" w:rsidR="00892C55" w:rsidRDefault="00892C55" w:rsidP="00892C55">
      <w:pPr>
        <w:pStyle w:val="BAPLTextNormal"/>
        <w:rPr>
          <w:i/>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3960"/>
        <w:gridCol w:w="4320"/>
        <w:gridCol w:w="1080"/>
      </w:tblGrid>
      <w:tr w:rsidR="00892C55" w14:paraId="6E3D14E3" w14:textId="77777777" w:rsidTr="003221E0">
        <w:trPr>
          <w:trHeight w:val="617"/>
        </w:trPr>
        <w:tc>
          <w:tcPr>
            <w:tcW w:w="360" w:type="dxa"/>
            <w:shd w:val="clear" w:color="auto" w:fill="13558E"/>
          </w:tcPr>
          <w:p w14:paraId="591E82D2" w14:textId="77777777" w:rsidR="00892C55" w:rsidRPr="00A9579A" w:rsidRDefault="00892C55" w:rsidP="00E62748">
            <w:pPr>
              <w:spacing w:line="240" w:lineRule="auto"/>
              <w:rPr>
                <w:i/>
                <w:iCs/>
                <w:color w:val="FFFFFF" w:themeColor="background1"/>
              </w:rPr>
            </w:pPr>
          </w:p>
        </w:tc>
        <w:tc>
          <w:tcPr>
            <w:tcW w:w="3960" w:type="dxa"/>
            <w:shd w:val="clear" w:color="auto" w:fill="13558E"/>
            <w:vAlign w:val="center"/>
          </w:tcPr>
          <w:p w14:paraId="028DA2E9" w14:textId="77777777" w:rsidR="00892C55" w:rsidRPr="00A9579A" w:rsidRDefault="00892C55" w:rsidP="00E62748">
            <w:pPr>
              <w:spacing w:line="240" w:lineRule="auto"/>
              <w:rPr>
                <w:b/>
                <w:i/>
                <w:iCs/>
                <w:color w:val="FFFFFF" w:themeColor="background1"/>
              </w:rPr>
            </w:pPr>
            <w:r w:rsidRPr="00A9579A">
              <w:rPr>
                <w:b/>
                <w:i/>
                <w:iCs/>
                <w:color w:val="FFFFFF" w:themeColor="background1"/>
              </w:rPr>
              <w:t>Risk</w:t>
            </w:r>
          </w:p>
        </w:tc>
        <w:tc>
          <w:tcPr>
            <w:tcW w:w="4320" w:type="dxa"/>
            <w:shd w:val="clear" w:color="auto" w:fill="13558E"/>
            <w:vAlign w:val="center"/>
          </w:tcPr>
          <w:p w14:paraId="0EAF7859" w14:textId="77777777" w:rsidR="00892C55" w:rsidRPr="00A9579A" w:rsidRDefault="00892C55" w:rsidP="00E62748">
            <w:pPr>
              <w:spacing w:line="240" w:lineRule="auto"/>
              <w:rPr>
                <w:b/>
                <w:i/>
                <w:iCs/>
                <w:color w:val="FFFFFF" w:themeColor="background1"/>
              </w:rPr>
            </w:pPr>
            <w:r w:rsidRPr="00A9579A">
              <w:rPr>
                <w:b/>
                <w:i/>
                <w:iCs/>
                <w:color w:val="FFFFFF" w:themeColor="background1"/>
              </w:rPr>
              <w:t>Mitigation Strategy</w:t>
            </w:r>
          </w:p>
        </w:tc>
        <w:tc>
          <w:tcPr>
            <w:tcW w:w="1080" w:type="dxa"/>
            <w:shd w:val="clear" w:color="auto" w:fill="13558E"/>
            <w:vAlign w:val="center"/>
          </w:tcPr>
          <w:p w14:paraId="7CA8AE8B" w14:textId="77777777" w:rsidR="00892C55" w:rsidRPr="00A9579A" w:rsidRDefault="00892C55" w:rsidP="00E62748">
            <w:pPr>
              <w:spacing w:line="240" w:lineRule="auto"/>
              <w:rPr>
                <w:b/>
                <w:i/>
                <w:iCs/>
                <w:color w:val="FFFFFF" w:themeColor="background1"/>
              </w:rPr>
            </w:pPr>
            <w:r w:rsidRPr="00A9579A">
              <w:rPr>
                <w:b/>
                <w:i/>
                <w:iCs/>
                <w:color w:val="FFFFFF" w:themeColor="background1"/>
              </w:rPr>
              <w:t>Impact</w:t>
            </w:r>
          </w:p>
        </w:tc>
      </w:tr>
      <w:tr w:rsidR="00892C55" w14:paraId="78A50390" w14:textId="77777777" w:rsidTr="00E62748">
        <w:trPr>
          <w:trHeight w:val="1108"/>
        </w:trPr>
        <w:tc>
          <w:tcPr>
            <w:tcW w:w="360" w:type="dxa"/>
            <w:vAlign w:val="center"/>
          </w:tcPr>
          <w:p w14:paraId="38573530" w14:textId="77777777" w:rsidR="00892C55" w:rsidRPr="00892C55" w:rsidRDefault="00892C55" w:rsidP="00E62748">
            <w:pPr>
              <w:spacing w:line="240" w:lineRule="auto"/>
              <w:rPr>
                <w:i/>
                <w:iCs/>
              </w:rPr>
            </w:pPr>
            <w:r w:rsidRPr="00892C55">
              <w:rPr>
                <w:i/>
                <w:iCs/>
              </w:rPr>
              <w:t>1</w:t>
            </w:r>
          </w:p>
        </w:tc>
        <w:tc>
          <w:tcPr>
            <w:tcW w:w="3960" w:type="dxa"/>
            <w:vAlign w:val="center"/>
          </w:tcPr>
          <w:p w14:paraId="04A03B7F" w14:textId="77777777" w:rsidR="00892C55" w:rsidRPr="0023392D" w:rsidRDefault="00892C55" w:rsidP="00E62748">
            <w:pPr>
              <w:spacing w:line="240" w:lineRule="auto"/>
              <w:rPr>
                <w:i/>
                <w:iCs/>
                <w:color w:val="0000FF"/>
              </w:rPr>
            </w:pPr>
            <w:r w:rsidRPr="0023392D">
              <w:rPr>
                <w:i/>
                <w:iCs/>
                <w:color w:val="0000FF"/>
              </w:rPr>
              <w:t>Delays in delivering completed Test Items from Development would impact test timescales and final Release quality</w:t>
            </w:r>
          </w:p>
        </w:tc>
        <w:tc>
          <w:tcPr>
            <w:tcW w:w="4320" w:type="dxa"/>
            <w:vAlign w:val="center"/>
          </w:tcPr>
          <w:p w14:paraId="12172E70" w14:textId="77777777" w:rsidR="00892C55" w:rsidRPr="0023392D" w:rsidRDefault="00892C55" w:rsidP="00E62748">
            <w:pPr>
              <w:spacing w:line="240" w:lineRule="auto"/>
              <w:rPr>
                <w:i/>
                <w:iCs/>
                <w:color w:val="0000FF"/>
              </w:rPr>
            </w:pPr>
            <w:r w:rsidRPr="0023392D">
              <w:rPr>
                <w:i/>
                <w:iCs/>
                <w:color w:val="0000FF"/>
              </w:rPr>
              <w:t>Product Management and Development to advise of any delays and adjust Release Scope of Resources to allow the test activities to be performed.</w:t>
            </w:r>
          </w:p>
        </w:tc>
        <w:tc>
          <w:tcPr>
            <w:tcW w:w="1080" w:type="dxa"/>
            <w:vAlign w:val="center"/>
          </w:tcPr>
          <w:p w14:paraId="1E5D341D" w14:textId="77777777" w:rsidR="00892C55" w:rsidRPr="0023392D" w:rsidRDefault="00892C55" w:rsidP="00E62748">
            <w:pPr>
              <w:spacing w:line="240" w:lineRule="auto"/>
              <w:rPr>
                <w:i/>
                <w:iCs/>
                <w:color w:val="0000FF"/>
              </w:rPr>
            </w:pPr>
            <w:r w:rsidRPr="0023392D">
              <w:rPr>
                <w:i/>
                <w:iCs/>
                <w:color w:val="0000FF"/>
              </w:rPr>
              <w:t>High</w:t>
            </w:r>
          </w:p>
        </w:tc>
      </w:tr>
      <w:tr w:rsidR="00892C55" w14:paraId="1294F880" w14:textId="77777777" w:rsidTr="00E62748">
        <w:trPr>
          <w:trHeight w:val="1068"/>
        </w:trPr>
        <w:tc>
          <w:tcPr>
            <w:tcW w:w="360" w:type="dxa"/>
            <w:vAlign w:val="center"/>
          </w:tcPr>
          <w:p w14:paraId="6D86B301" w14:textId="77777777" w:rsidR="00892C55" w:rsidRPr="00892C55" w:rsidRDefault="00892C55" w:rsidP="00E62748">
            <w:pPr>
              <w:spacing w:line="240" w:lineRule="auto"/>
              <w:rPr>
                <w:i/>
                <w:iCs/>
              </w:rPr>
            </w:pPr>
            <w:r w:rsidRPr="00892C55">
              <w:rPr>
                <w:i/>
                <w:iCs/>
              </w:rPr>
              <w:t>2</w:t>
            </w:r>
          </w:p>
        </w:tc>
        <w:tc>
          <w:tcPr>
            <w:tcW w:w="3960" w:type="dxa"/>
            <w:vAlign w:val="center"/>
          </w:tcPr>
          <w:p w14:paraId="638E2BC4" w14:textId="4FB14A1B" w:rsidR="00892C55" w:rsidRPr="0023392D" w:rsidRDefault="00892C55" w:rsidP="00E62748">
            <w:pPr>
              <w:spacing w:line="240" w:lineRule="auto"/>
              <w:rPr>
                <w:i/>
                <w:iCs/>
                <w:color w:val="0000FF"/>
              </w:rPr>
            </w:pPr>
            <w:r w:rsidRPr="0023392D">
              <w:rPr>
                <w:i/>
                <w:iCs/>
                <w:color w:val="0000FF"/>
              </w:rPr>
              <w:t>Delays in the turnaround time for fixing critical bugs, which would require re-testing, could have an impact on the project dates.</w:t>
            </w:r>
          </w:p>
        </w:tc>
        <w:tc>
          <w:tcPr>
            <w:tcW w:w="4320" w:type="dxa"/>
            <w:vAlign w:val="center"/>
          </w:tcPr>
          <w:p w14:paraId="6031E886" w14:textId="77777777" w:rsidR="00892C55" w:rsidRPr="0023392D" w:rsidRDefault="00892C55" w:rsidP="00E62748">
            <w:pPr>
              <w:spacing w:line="240" w:lineRule="auto"/>
              <w:rPr>
                <w:i/>
                <w:iCs/>
                <w:color w:val="0000FF"/>
              </w:rPr>
            </w:pPr>
            <w:r w:rsidRPr="0023392D">
              <w:rPr>
                <w:i/>
                <w:iCs/>
                <w:color w:val="0000FF"/>
              </w:rPr>
              <w:t>Strong management of bug resolution would be required from Development to ensure bugs are fixed and available for re-testing in the scheduled time.</w:t>
            </w:r>
          </w:p>
        </w:tc>
        <w:tc>
          <w:tcPr>
            <w:tcW w:w="1080" w:type="dxa"/>
            <w:vAlign w:val="center"/>
          </w:tcPr>
          <w:p w14:paraId="75B25337" w14:textId="77777777" w:rsidR="00892C55" w:rsidRPr="0023392D" w:rsidRDefault="00892C55" w:rsidP="00E62748">
            <w:pPr>
              <w:spacing w:line="240" w:lineRule="auto"/>
              <w:rPr>
                <w:i/>
                <w:iCs/>
                <w:color w:val="0000FF"/>
              </w:rPr>
            </w:pPr>
          </w:p>
          <w:p w14:paraId="552F4C75" w14:textId="77777777" w:rsidR="00892C55" w:rsidRPr="0023392D" w:rsidRDefault="00892C55" w:rsidP="00E62748">
            <w:pPr>
              <w:spacing w:line="240" w:lineRule="auto"/>
              <w:rPr>
                <w:i/>
                <w:iCs/>
                <w:color w:val="0000FF"/>
              </w:rPr>
            </w:pPr>
            <w:r w:rsidRPr="0023392D">
              <w:rPr>
                <w:i/>
                <w:iCs/>
                <w:color w:val="0000FF"/>
              </w:rPr>
              <w:t>High</w:t>
            </w:r>
          </w:p>
        </w:tc>
      </w:tr>
      <w:tr w:rsidR="00892C55" w14:paraId="130213AA" w14:textId="77777777" w:rsidTr="00E62748">
        <w:trPr>
          <w:trHeight w:val="1070"/>
        </w:trPr>
        <w:tc>
          <w:tcPr>
            <w:tcW w:w="360" w:type="dxa"/>
            <w:vAlign w:val="center"/>
          </w:tcPr>
          <w:p w14:paraId="780E11BA" w14:textId="77777777" w:rsidR="00892C55" w:rsidRPr="00892C55" w:rsidRDefault="00892C55" w:rsidP="00E62748">
            <w:pPr>
              <w:spacing w:line="240" w:lineRule="auto"/>
              <w:rPr>
                <w:i/>
                <w:iCs/>
              </w:rPr>
            </w:pPr>
            <w:r w:rsidRPr="00892C55">
              <w:rPr>
                <w:i/>
                <w:iCs/>
              </w:rPr>
              <w:t>3</w:t>
            </w:r>
          </w:p>
        </w:tc>
        <w:tc>
          <w:tcPr>
            <w:tcW w:w="3960" w:type="dxa"/>
            <w:vAlign w:val="center"/>
          </w:tcPr>
          <w:p w14:paraId="4ECAF47F" w14:textId="77777777" w:rsidR="00892C55" w:rsidRPr="0023392D" w:rsidRDefault="00892C55" w:rsidP="00E62748">
            <w:pPr>
              <w:spacing w:line="240" w:lineRule="auto"/>
              <w:rPr>
                <w:i/>
                <w:iCs/>
                <w:color w:val="0000FF"/>
              </w:rPr>
            </w:pPr>
            <w:r w:rsidRPr="0023392D">
              <w:rPr>
                <w:i/>
                <w:iCs/>
                <w:color w:val="0000FF"/>
              </w:rPr>
              <w:t>The Test Team, Development or PM teams require domain guidance from one or the other and they are not available. This would delay project activities.</w:t>
            </w:r>
          </w:p>
        </w:tc>
        <w:tc>
          <w:tcPr>
            <w:tcW w:w="4320" w:type="dxa"/>
            <w:vAlign w:val="center"/>
          </w:tcPr>
          <w:p w14:paraId="5B128394" w14:textId="77777777" w:rsidR="00892C55" w:rsidRPr="0023392D" w:rsidRDefault="00892C55" w:rsidP="00E62748">
            <w:pPr>
              <w:spacing w:line="240" w:lineRule="auto"/>
              <w:rPr>
                <w:i/>
                <w:iCs/>
                <w:color w:val="0000FF"/>
              </w:rPr>
            </w:pPr>
            <w:r w:rsidRPr="0023392D">
              <w:rPr>
                <w:i/>
                <w:iCs/>
                <w:color w:val="0000FF"/>
              </w:rPr>
              <w:t>The Test Team, Development and PM teams to ensure they are available at critical points or contactable during the project activities.</w:t>
            </w:r>
          </w:p>
        </w:tc>
        <w:tc>
          <w:tcPr>
            <w:tcW w:w="1080" w:type="dxa"/>
            <w:vAlign w:val="center"/>
          </w:tcPr>
          <w:p w14:paraId="704E9DA1" w14:textId="77777777" w:rsidR="00892C55" w:rsidRPr="0023392D" w:rsidRDefault="00892C55" w:rsidP="00E62748">
            <w:pPr>
              <w:spacing w:line="240" w:lineRule="auto"/>
              <w:rPr>
                <w:i/>
                <w:iCs/>
                <w:color w:val="0000FF"/>
              </w:rPr>
            </w:pPr>
            <w:r w:rsidRPr="0023392D">
              <w:rPr>
                <w:i/>
                <w:iCs/>
                <w:color w:val="0000FF"/>
              </w:rPr>
              <w:t>Medium</w:t>
            </w:r>
          </w:p>
        </w:tc>
      </w:tr>
      <w:tr w:rsidR="00892C55" w14:paraId="6C6F8006" w14:textId="77777777" w:rsidTr="00E62748">
        <w:trPr>
          <w:trHeight w:val="879"/>
        </w:trPr>
        <w:tc>
          <w:tcPr>
            <w:tcW w:w="360" w:type="dxa"/>
            <w:vAlign w:val="center"/>
          </w:tcPr>
          <w:p w14:paraId="51B92312" w14:textId="77777777" w:rsidR="00892C55" w:rsidRPr="00892C55" w:rsidRDefault="00892C55" w:rsidP="00E62748">
            <w:pPr>
              <w:spacing w:line="240" w:lineRule="auto"/>
              <w:rPr>
                <w:i/>
                <w:iCs/>
              </w:rPr>
            </w:pPr>
            <w:r w:rsidRPr="00892C55">
              <w:rPr>
                <w:i/>
                <w:iCs/>
              </w:rPr>
              <w:t>4</w:t>
            </w:r>
          </w:p>
        </w:tc>
        <w:tc>
          <w:tcPr>
            <w:tcW w:w="3960" w:type="dxa"/>
            <w:vAlign w:val="center"/>
          </w:tcPr>
          <w:p w14:paraId="468339DD" w14:textId="77777777" w:rsidR="00892C55" w:rsidRPr="0023392D" w:rsidRDefault="00892C55" w:rsidP="00E62748">
            <w:pPr>
              <w:spacing w:line="240" w:lineRule="auto"/>
              <w:rPr>
                <w:i/>
                <w:iCs/>
                <w:color w:val="0000FF"/>
              </w:rPr>
            </w:pPr>
            <w:r w:rsidRPr="0023392D">
              <w:rPr>
                <w:i/>
                <w:iCs/>
                <w:color w:val="0000FF"/>
              </w:rPr>
              <w:t>Features of Test Items will not be testable.</w:t>
            </w:r>
          </w:p>
        </w:tc>
        <w:tc>
          <w:tcPr>
            <w:tcW w:w="4320" w:type="dxa"/>
            <w:vAlign w:val="center"/>
          </w:tcPr>
          <w:p w14:paraId="334FA256" w14:textId="77777777" w:rsidR="00892C55" w:rsidRPr="0023392D" w:rsidRDefault="00892C55" w:rsidP="00E62748">
            <w:pPr>
              <w:spacing w:line="240" w:lineRule="auto"/>
              <w:rPr>
                <w:i/>
                <w:iCs/>
                <w:color w:val="0000FF"/>
              </w:rPr>
            </w:pPr>
            <w:r w:rsidRPr="0023392D">
              <w:rPr>
                <w:i/>
                <w:iCs/>
                <w:color w:val="0000FF"/>
              </w:rPr>
              <w:t>The Test Team will record untested features and request the PM to assess business risk in support of the release of untested features.</w:t>
            </w:r>
          </w:p>
        </w:tc>
        <w:tc>
          <w:tcPr>
            <w:tcW w:w="1080" w:type="dxa"/>
            <w:vAlign w:val="center"/>
          </w:tcPr>
          <w:p w14:paraId="111388EC" w14:textId="77777777" w:rsidR="00892C55" w:rsidRPr="0023392D" w:rsidRDefault="00892C55" w:rsidP="00E62748">
            <w:pPr>
              <w:spacing w:line="240" w:lineRule="auto"/>
              <w:rPr>
                <w:i/>
                <w:iCs/>
                <w:color w:val="0000FF"/>
              </w:rPr>
            </w:pPr>
            <w:r w:rsidRPr="0023392D">
              <w:rPr>
                <w:i/>
                <w:iCs/>
                <w:color w:val="0000FF"/>
              </w:rPr>
              <w:t>Low</w:t>
            </w:r>
          </w:p>
          <w:p w14:paraId="35788ABF" w14:textId="77777777" w:rsidR="00892C55" w:rsidRPr="0023392D" w:rsidRDefault="00892C55" w:rsidP="00E62748">
            <w:pPr>
              <w:spacing w:line="240" w:lineRule="auto"/>
              <w:rPr>
                <w:i/>
                <w:iCs/>
                <w:color w:val="0000FF"/>
              </w:rPr>
            </w:pPr>
          </w:p>
        </w:tc>
      </w:tr>
      <w:tr w:rsidR="00892C55" w14:paraId="4C6A729B" w14:textId="77777777" w:rsidTr="00E62748">
        <w:trPr>
          <w:trHeight w:val="896"/>
        </w:trPr>
        <w:tc>
          <w:tcPr>
            <w:tcW w:w="360" w:type="dxa"/>
            <w:vAlign w:val="center"/>
          </w:tcPr>
          <w:p w14:paraId="0C8F60B1" w14:textId="77777777" w:rsidR="00892C55" w:rsidRPr="00892C55" w:rsidRDefault="00892C55" w:rsidP="00E62748">
            <w:pPr>
              <w:spacing w:line="240" w:lineRule="auto"/>
              <w:rPr>
                <w:i/>
                <w:iCs/>
              </w:rPr>
            </w:pPr>
            <w:r w:rsidRPr="00892C55">
              <w:rPr>
                <w:i/>
                <w:iCs/>
              </w:rPr>
              <w:t>5</w:t>
            </w:r>
          </w:p>
        </w:tc>
        <w:tc>
          <w:tcPr>
            <w:tcW w:w="3960" w:type="dxa"/>
            <w:vAlign w:val="center"/>
          </w:tcPr>
          <w:p w14:paraId="737D192D" w14:textId="77777777" w:rsidR="00892C55" w:rsidRPr="0023392D" w:rsidRDefault="00892C55" w:rsidP="00E62748">
            <w:pPr>
              <w:spacing w:line="240" w:lineRule="auto"/>
              <w:rPr>
                <w:i/>
                <w:iCs/>
                <w:color w:val="0000FF"/>
              </w:rPr>
            </w:pPr>
            <w:r w:rsidRPr="0023392D">
              <w:rPr>
                <w:i/>
                <w:iCs/>
                <w:color w:val="0000FF"/>
              </w:rPr>
              <w:t>Unexpected dependencies between Test Items and service components are encountered that require revision of Test Scenarios and related Test Cases.</w:t>
            </w:r>
          </w:p>
        </w:tc>
        <w:tc>
          <w:tcPr>
            <w:tcW w:w="4320" w:type="dxa"/>
            <w:vAlign w:val="center"/>
          </w:tcPr>
          <w:p w14:paraId="213BBA00" w14:textId="77777777" w:rsidR="00892C55" w:rsidRPr="0023392D" w:rsidRDefault="00892C55" w:rsidP="00E62748">
            <w:pPr>
              <w:spacing w:line="240" w:lineRule="auto"/>
              <w:rPr>
                <w:i/>
                <w:iCs/>
                <w:color w:val="0000FF"/>
              </w:rPr>
            </w:pPr>
            <w:r w:rsidRPr="0023392D">
              <w:rPr>
                <w:i/>
                <w:iCs/>
                <w:color w:val="0000FF"/>
              </w:rPr>
              <w:t>Information about dependencies is updated and communicated promptly to allow timely revision of Test Scenarios and Test Cases</w:t>
            </w:r>
          </w:p>
        </w:tc>
        <w:tc>
          <w:tcPr>
            <w:tcW w:w="1080" w:type="dxa"/>
            <w:vAlign w:val="center"/>
          </w:tcPr>
          <w:p w14:paraId="0B5B6626" w14:textId="77777777" w:rsidR="00892C55" w:rsidRPr="0023392D" w:rsidRDefault="00892C55" w:rsidP="00E62748">
            <w:pPr>
              <w:spacing w:line="240" w:lineRule="auto"/>
              <w:rPr>
                <w:i/>
                <w:iCs/>
                <w:color w:val="0000FF"/>
              </w:rPr>
            </w:pPr>
            <w:r w:rsidRPr="0023392D">
              <w:rPr>
                <w:i/>
                <w:iCs/>
                <w:color w:val="0000FF"/>
              </w:rPr>
              <w:t>Low</w:t>
            </w:r>
          </w:p>
        </w:tc>
      </w:tr>
    </w:tbl>
    <w:p w14:paraId="4F349B2E" w14:textId="6A395ACF" w:rsidR="00892C55" w:rsidRDefault="00892C55" w:rsidP="00892C55">
      <w:pPr>
        <w:pStyle w:val="BAPLTextNormal"/>
      </w:pPr>
    </w:p>
    <w:p w14:paraId="355DA45F" w14:textId="0D6D468E" w:rsidR="00892C55" w:rsidRPr="00892C55" w:rsidRDefault="00892C55" w:rsidP="00892C55">
      <w:pPr>
        <w:pStyle w:val="BAPLTextNormal"/>
      </w:pPr>
    </w:p>
    <w:p w14:paraId="2DC01F96" w14:textId="4B04544E" w:rsidR="00E60CCE" w:rsidRDefault="00E60CCE" w:rsidP="00E60CCE">
      <w:pPr>
        <w:pStyle w:val="BAPLHeading1"/>
      </w:pPr>
      <w:bookmarkStart w:id="64" w:name="_Toc29903945"/>
      <w:r>
        <w:lastRenderedPageBreak/>
        <w:t>Approvals</w:t>
      </w:r>
      <w:bookmarkEnd w:id="64"/>
    </w:p>
    <w:p w14:paraId="2BC9BEA1" w14:textId="7528C534" w:rsidR="00892C55" w:rsidRPr="00892C55" w:rsidRDefault="00892C55" w:rsidP="00892C55">
      <w:pPr>
        <w:spacing w:line="240" w:lineRule="auto"/>
        <w:rPr>
          <w:i/>
          <w:iCs/>
        </w:rPr>
      </w:pPr>
      <w:r w:rsidRPr="0023392D">
        <w:rPr>
          <w:i/>
          <w:iCs/>
          <w:color w:val="0000FF"/>
        </w:rPr>
        <w:t>Document the resources for the approval of the document. Refer the below table for example:</w:t>
      </w:r>
    </w:p>
    <w:p w14:paraId="75A2F7EF" w14:textId="77777777" w:rsidR="00892C55" w:rsidRPr="00892C55" w:rsidRDefault="00892C55" w:rsidP="00892C55">
      <w:pPr>
        <w:spacing w:line="240" w:lineRule="auto"/>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02"/>
        <w:gridCol w:w="5106"/>
      </w:tblGrid>
      <w:tr w:rsidR="00892C55" w:rsidRPr="00892C55" w14:paraId="3E7C8646" w14:textId="77777777" w:rsidTr="003221E0">
        <w:trPr>
          <w:trHeight w:val="510"/>
        </w:trPr>
        <w:tc>
          <w:tcPr>
            <w:tcW w:w="4902" w:type="dxa"/>
            <w:shd w:val="clear" w:color="auto" w:fill="13558E"/>
            <w:vAlign w:val="center"/>
          </w:tcPr>
          <w:p w14:paraId="080E76AD" w14:textId="77777777" w:rsidR="00892C55" w:rsidRPr="00A9579A" w:rsidRDefault="00892C55" w:rsidP="00E62748">
            <w:pPr>
              <w:spacing w:line="240" w:lineRule="auto"/>
              <w:rPr>
                <w:b/>
                <w:i/>
                <w:iCs/>
                <w:color w:val="FFFFFF" w:themeColor="background1"/>
              </w:rPr>
            </w:pPr>
            <w:r w:rsidRPr="00A9579A">
              <w:rPr>
                <w:b/>
                <w:i/>
                <w:iCs/>
                <w:color w:val="FFFFFF" w:themeColor="background1"/>
              </w:rPr>
              <w:t>Approval By</w:t>
            </w:r>
          </w:p>
        </w:tc>
        <w:tc>
          <w:tcPr>
            <w:tcW w:w="5106" w:type="dxa"/>
            <w:shd w:val="clear" w:color="auto" w:fill="13558E"/>
            <w:vAlign w:val="center"/>
          </w:tcPr>
          <w:p w14:paraId="2DEB7F39" w14:textId="77777777" w:rsidR="00892C55" w:rsidRPr="00A9579A" w:rsidRDefault="00892C55" w:rsidP="00E62748">
            <w:pPr>
              <w:spacing w:line="240" w:lineRule="auto"/>
              <w:rPr>
                <w:b/>
                <w:i/>
                <w:iCs/>
                <w:color w:val="FFFFFF" w:themeColor="background1"/>
              </w:rPr>
            </w:pPr>
            <w:r w:rsidRPr="00A9579A">
              <w:rPr>
                <w:b/>
                <w:i/>
                <w:iCs/>
                <w:color w:val="FFFFFF" w:themeColor="background1"/>
              </w:rPr>
              <w:t>Approval</w:t>
            </w:r>
          </w:p>
        </w:tc>
      </w:tr>
      <w:tr w:rsidR="00892C55" w:rsidRPr="00892C55" w14:paraId="68D3EDE3" w14:textId="77777777" w:rsidTr="00E62748">
        <w:trPr>
          <w:trHeight w:val="405"/>
        </w:trPr>
        <w:tc>
          <w:tcPr>
            <w:tcW w:w="4902" w:type="dxa"/>
            <w:vAlign w:val="center"/>
          </w:tcPr>
          <w:p w14:paraId="4A37F9BB" w14:textId="77777777" w:rsidR="00892C55" w:rsidRPr="0023392D" w:rsidRDefault="00892C55" w:rsidP="00E62748">
            <w:pPr>
              <w:spacing w:line="240" w:lineRule="auto"/>
              <w:rPr>
                <w:i/>
                <w:iCs/>
                <w:color w:val="0000FF"/>
              </w:rPr>
            </w:pPr>
            <w:r w:rsidRPr="0023392D">
              <w:rPr>
                <w:i/>
                <w:iCs/>
                <w:color w:val="0000FF"/>
              </w:rPr>
              <w:t>Test Manager</w:t>
            </w:r>
          </w:p>
        </w:tc>
        <w:tc>
          <w:tcPr>
            <w:tcW w:w="5106" w:type="dxa"/>
            <w:vAlign w:val="center"/>
          </w:tcPr>
          <w:p w14:paraId="60744DA7" w14:textId="77777777" w:rsidR="00892C55" w:rsidRPr="00892C55" w:rsidRDefault="00892C55" w:rsidP="00E62748">
            <w:pPr>
              <w:spacing w:line="240" w:lineRule="auto"/>
              <w:rPr>
                <w:i/>
                <w:iCs/>
              </w:rPr>
            </w:pPr>
          </w:p>
        </w:tc>
      </w:tr>
      <w:tr w:rsidR="00892C55" w:rsidRPr="00892C55" w14:paraId="4379424B" w14:textId="77777777" w:rsidTr="00E62748">
        <w:trPr>
          <w:trHeight w:val="405"/>
        </w:trPr>
        <w:tc>
          <w:tcPr>
            <w:tcW w:w="4902" w:type="dxa"/>
            <w:vAlign w:val="center"/>
          </w:tcPr>
          <w:p w14:paraId="2559FEB9" w14:textId="77777777" w:rsidR="00892C55" w:rsidRPr="0023392D" w:rsidRDefault="00892C55" w:rsidP="00E62748">
            <w:pPr>
              <w:spacing w:line="240" w:lineRule="auto"/>
              <w:rPr>
                <w:i/>
                <w:iCs/>
                <w:color w:val="0000FF"/>
              </w:rPr>
            </w:pPr>
            <w:r w:rsidRPr="0023392D">
              <w:rPr>
                <w:i/>
                <w:iCs/>
                <w:color w:val="0000FF"/>
              </w:rPr>
              <w:t>The Test Department Manager</w:t>
            </w:r>
          </w:p>
        </w:tc>
        <w:tc>
          <w:tcPr>
            <w:tcW w:w="5106" w:type="dxa"/>
            <w:vAlign w:val="center"/>
          </w:tcPr>
          <w:p w14:paraId="088DD035" w14:textId="77777777" w:rsidR="00892C55" w:rsidRPr="00892C55" w:rsidRDefault="00892C55" w:rsidP="00E62748">
            <w:pPr>
              <w:spacing w:line="240" w:lineRule="auto"/>
              <w:rPr>
                <w:i/>
                <w:iCs/>
              </w:rPr>
            </w:pPr>
          </w:p>
        </w:tc>
      </w:tr>
      <w:tr w:rsidR="00892C55" w:rsidRPr="00892C55" w14:paraId="67D30FF3" w14:textId="77777777" w:rsidTr="00E62748">
        <w:trPr>
          <w:trHeight w:val="405"/>
        </w:trPr>
        <w:tc>
          <w:tcPr>
            <w:tcW w:w="4902" w:type="dxa"/>
            <w:vAlign w:val="center"/>
          </w:tcPr>
          <w:p w14:paraId="1DF10433" w14:textId="77777777" w:rsidR="00892C55" w:rsidRPr="0023392D" w:rsidRDefault="00892C55" w:rsidP="00E62748">
            <w:pPr>
              <w:spacing w:line="240" w:lineRule="auto"/>
              <w:rPr>
                <w:i/>
                <w:iCs/>
                <w:color w:val="0000FF"/>
              </w:rPr>
            </w:pPr>
            <w:r w:rsidRPr="0023392D">
              <w:rPr>
                <w:i/>
                <w:iCs/>
                <w:color w:val="0000FF"/>
              </w:rPr>
              <w:t>Product Owner</w:t>
            </w:r>
          </w:p>
        </w:tc>
        <w:tc>
          <w:tcPr>
            <w:tcW w:w="5106" w:type="dxa"/>
            <w:vAlign w:val="center"/>
          </w:tcPr>
          <w:p w14:paraId="423AE0E9" w14:textId="77777777" w:rsidR="00892C55" w:rsidRPr="00892C55" w:rsidRDefault="00892C55" w:rsidP="00E62748">
            <w:pPr>
              <w:spacing w:line="240" w:lineRule="auto"/>
              <w:rPr>
                <w:i/>
                <w:iCs/>
              </w:rPr>
            </w:pPr>
          </w:p>
        </w:tc>
      </w:tr>
      <w:tr w:rsidR="00892C55" w:rsidRPr="00892C55" w14:paraId="2C53FA77" w14:textId="77777777" w:rsidTr="00E62748">
        <w:trPr>
          <w:trHeight w:val="405"/>
        </w:trPr>
        <w:tc>
          <w:tcPr>
            <w:tcW w:w="4902" w:type="dxa"/>
            <w:vAlign w:val="center"/>
          </w:tcPr>
          <w:p w14:paraId="2717DE28" w14:textId="77777777" w:rsidR="00892C55" w:rsidRPr="0023392D" w:rsidRDefault="00892C55" w:rsidP="00E62748">
            <w:pPr>
              <w:spacing w:line="240" w:lineRule="auto"/>
              <w:rPr>
                <w:i/>
                <w:iCs/>
                <w:color w:val="0000FF"/>
              </w:rPr>
            </w:pPr>
            <w:r w:rsidRPr="0023392D">
              <w:rPr>
                <w:i/>
                <w:iCs/>
                <w:color w:val="0000FF"/>
              </w:rPr>
              <w:t>Development Manager</w:t>
            </w:r>
          </w:p>
        </w:tc>
        <w:tc>
          <w:tcPr>
            <w:tcW w:w="5106" w:type="dxa"/>
            <w:vAlign w:val="center"/>
          </w:tcPr>
          <w:p w14:paraId="59B26831" w14:textId="77777777" w:rsidR="00892C55" w:rsidRPr="00892C55" w:rsidRDefault="00892C55" w:rsidP="00E62748">
            <w:pPr>
              <w:spacing w:line="240" w:lineRule="auto"/>
              <w:rPr>
                <w:i/>
                <w:iCs/>
              </w:rPr>
            </w:pPr>
          </w:p>
        </w:tc>
      </w:tr>
      <w:tr w:rsidR="00892C55" w:rsidRPr="00892C55" w14:paraId="654CAE08" w14:textId="77777777" w:rsidTr="00E62748">
        <w:trPr>
          <w:trHeight w:val="405"/>
        </w:trPr>
        <w:tc>
          <w:tcPr>
            <w:tcW w:w="4902" w:type="dxa"/>
            <w:vAlign w:val="center"/>
          </w:tcPr>
          <w:p w14:paraId="2CBC78D4" w14:textId="77777777" w:rsidR="00892C55" w:rsidRPr="0023392D" w:rsidRDefault="00892C55" w:rsidP="00E62748">
            <w:pPr>
              <w:spacing w:line="240" w:lineRule="auto"/>
              <w:rPr>
                <w:i/>
                <w:iCs/>
                <w:color w:val="0000FF"/>
              </w:rPr>
            </w:pPr>
            <w:r w:rsidRPr="0023392D">
              <w:rPr>
                <w:i/>
                <w:iCs/>
                <w:color w:val="0000FF"/>
              </w:rPr>
              <w:t>Project Manager</w:t>
            </w:r>
          </w:p>
        </w:tc>
        <w:tc>
          <w:tcPr>
            <w:tcW w:w="5106" w:type="dxa"/>
            <w:vAlign w:val="center"/>
          </w:tcPr>
          <w:p w14:paraId="55742F70" w14:textId="77777777" w:rsidR="00892C55" w:rsidRPr="00892C55" w:rsidRDefault="00892C55" w:rsidP="00E62748">
            <w:pPr>
              <w:spacing w:line="240" w:lineRule="auto"/>
              <w:rPr>
                <w:i/>
                <w:iCs/>
              </w:rPr>
            </w:pPr>
          </w:p>
        </w:tc>
      </w:tr>
    </w:tbl>
    <w:p w14:paraId="404F6071" w14:textId="41EDE4E3" w:rsidR="00892C55" w:rsidRDefault="00892C55" w:rsidP="00892C55">
      <w:pPr>
        <w:pStyle w:val="BAPLTextNormal"/>
      </w:pPr>
    </w:p>
    <w:p w14:paraId="5E72BCCB" w14:textId="38224EC2" w:rsidR="00892C55" w:rsidRPr="00892C55" w:rsidRDefault="00892C55" w:rsidP="00892C55">
      <w:pPr>
        <w:pStyle w:val="BAPLTextNormal"/>
      </w:pPr>
    </w:p>
    <w:sectPr w:rsidR="00892C55" w:rsidRPr="00892C55" w:rsidSect="00D60F70">
      <w:footerReference w:type="first" r:id="rId21"/>
      <w:pgSz w:w="11900" w:h="16840"/>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45425" w14:textId="77777777" w:rsidR="0033073C" w:rsidRDefault="0033073C" w:rsidP="002E43CB">
      <w:pPr>
        <w:spacing w:after="0" w:line="240" w:lineRule="auto"/>
      </w:pPr>
      <w:r>
        <w:separator/>
      </w:r>
    </w:p>
  </w:endnote>
  <w:endnote w:type="continuationSeparator" w:id="0">
    <w:p w14:paraId="3418F310" w14:textId="77777777" w:rsidR="0033073C" w:rsidRDefault="0033073C" w:rsidP="002E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99443452"/>
      <w:docPartObj>
        <w:docPartGallery w:val="Page Numbers (Bottom of Page)"/>
        <w:docPartUnique/>
      </w:docPartObj>
    </w:sdtPr>
    <w:sdtEndPr>
      <w:rPr>
        <w:rStyle w:val="PageNumber"/>
      </w:rPr>
    </w:sdtEndPr>
    <w:sdtContent>
      <w:p w14:paraId="2D18A029" w14:textId="363F263E" w:rsidR="00D60F70" w:rsidRDefault="00D60F70" w:rsidP="000F1D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24BE6E" w14:textId="77777777" w:rsidR="00D60F70" w:rsidRDefault="00D60F70" w:rsidP="00D60F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42616344"/>
      <w:docPartObj>
        <w:docPartGallery w:val="Page Numbers (Bottom of Page)"/>
        <w:docPartUnique/>
      </w:docPartObj>
    </w:sdtPr>
    <w:sdtEndPr>
      <w:rPr>
        <w:rStyle w:val="PageNumber"/>
      </w:rPr>
    </w:sdtEndPr>
    <w:sdtContent>
      <w:p w14:paraId="6DA11965" w14:textId="625A6BE1" w:rsidR="00D60F70" w:rsidRDefault="00D60F70" w:rsidP="000F1D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409D09AA" w14:textId="1E617A4D" w:rsidR="00D60F70" w:rsidRDefault="00D60F70" w:rsidP="00D60F70">
    <w:pPr>
      <w:pStyle w:val="Footer"/>
      <w:ind w:right="360"/>
      <w:rPr>
        <w:rStyle w:val="PageNumber"/>
        <w:b w:val="0"/>
      </w:rPr>
    </w:pPr>
    <w:r w:rsidRPr="00D14D46">
      <w:rPr>
        <w:rStyle w:val="PageNumber"/>
        <w:b w:val="0"/>
      </w:rPr>
      <w:t xml:space="preserve">Business Analysts Pty Ltd copyright © 2012 </w:t>
    </w:r>
    <w:r w:rsidR="0050798D">
      <w:t>www.business-analysis.com.au</w:t>
    </w:r>
  </w:p>
  <w:p w14:paraId="46979D1D" w14:textId="6F968068" w:rsidR="00C337E6" w:rsidRPr="00D14D46" w:rsidRDefault="00D60F70" w:rsidP="00D60F70">
    <w:pPr>
      <w:pStyle w:val="Footer"/>
      <w:ind w:right="360"/>
    </w:pPr>
    <w:r>
      <w:rPr>
        <w:rStyle w:val="PageNumber"/>
        <w:b w:val="0"/>
      </w:rPr>
      <w:t>Template Version 1.1</w:t>
    </w:r>
    <w:r w:rsidRPr="00D14D46">
      <w:rPr>
        <w:rStyle w:val="PageNumber"/>
        <w:b w:val="0"/>
      </w:rPr>
      <w:ptab w:relativeTo="margin" w:alignment="center" w:leader="none"/>
    </w:r>
    <w:r w:rsidRPr="00D14D46">
      <w:rPr>
        <w:rStyle w:val="PageNumber"/>
        <w:b w:val="0"/>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C5CCF" w14:textId="77777777" w:rsidR="00D60F70" w:rsidRDefault="00D60F70" w:rsidP="00D60F70">
    <w:pPr>
      <w:pStyle w:val="Footer"/>
      <w:ind w:right="360"/>
      <w:rPr>
        <w:rStyle w:val="PageNumber"/>
        <w:b w:val="0"/>
      </w:rPr>
    </w:pPr>
    <w:r w:rsidRPr="00D14D46">
      <w:rPr>
        <w:rStyle w:val="PageNumber"/>
        <w:b w:val="0"/>
      </w:rPr>
      <w:t xml:space="preserve">Business Analysts Pty Ltd copyright © 2012 </w:t>
    </w:r>
    <w:hyperlink r:id="rId1" w:history="1">
      <w:r w:rsidRPr="00302DB0">
        <w:rPr>
          <w:rStyle w:val="Hyperlink"/>
        </w:rPr>
        <w:t>www.busanalysts.com.au</w:t>
      </w:r>
    </w:hyperlink>
    <w:r>
      <w:rPr>
        <w:rStyle w:val="PageNumber"/>
        <w:b w:val="0"/>
      </w:rPr>
      <w:t xml:space="preserve"> </w:t>
    </w:r>
  </w:p>
  <w:sdt>
    <w:sdtPr>
      <w:rPr>
        <w:rStyle w:val="PageNumber"/>
      </w:rPr>
      <w:id w:val="2141371848"/>
      <w:docPartObj>
        <w:docPartGallery w:val="Page Numbers (Bottom of Page)"/>
        <w:docPartUnique/>
      </w:docPartObj>
    </w:sdtPr>
    <w:sdtEndPr>
      <w:rPr>
        <w:rStyle w:val="PageNumber"/>
      </w:rPr>
    </w:sdtEndPr>
    <w:sdtContent>
      <w:p w14:paraId="57FC9213" w14:textId="77777777" w:rsidR="00D60F70" w:rsidRDefault="00D60F70" w:rsidP="00D60F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xml:space="preserve"> </w:t>
        </w:r>
        <w:r>
          <w:rPr>
            <w:rStyle w:val="PageNumber"/>
          </w:rPr>
          <w:fldChar w:fldCharType="end"/>
        </w:r>
      </w:p>
    </w:sdtContent>
  </w:sdt>
  <w:p w14:paraId="4E2D72E1" w14:textId="4BAC8E2D" w:rsidR="00D60F70" w:rsidRDefault="00D60F70" w:rsidP="00D60F70">
    <w:pPr>
      <w:pStyle w:val="Footer"/>
      <w:ind w:right="360"/>
    </w:pPr>
    <w:r>
      <w:rPr>
        <w:rStyle w:val="PageNumber"/>
        <w:b w:val="0"/>
      </w:rPr>
      <w:t>Template Version 1.1</w:t>
    </w:r>
    <w:r w:rsidRPr="00D14D46">
      <w:rPr>
        <w:rStyle w:val="PageNumber"/>
        <w:b w:val="0"/>
      </w:rPr>
      <w:ptab w:relativeTo="margin" w:alignment="center" w:leader="none"/>
    </w:r>
    <w:r w:rsidRPr="00D14D46">
      <w:rPr>
        <w:rStyle w:val="PageNumber"/>
        <w:b w:val="0"/>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51B9B" w14:textId="05571F29" w:rsidR="00D60F70" w:rsidRDefault="00D60F70" w:rsidP="00D60F70">
    <w:pPr>
      <w:pStyle w:val="Footer"/>
      <w:ind w:right="360"/>
      <w:rPr>
        <w:rStyle w:val="PageNumber"/>
        <w:b w:val="0"/>
      </w:rPr>
    </w:pPr>
    <w:r w:rsidRPr="00D14D46">
      <w:rPr>
        <w:rStyle w:val="PageNumber"/>
        <w:b w:val="0"/>
      </w:rPr>
      <w:t xml:space="preserve">Business Analysts Pty Ltd copyright © 2012 </w:t>
    </w:r>
    <w:r w:rsidR="00C31800">
      <w:t>www.business-analysis.com.au</w:t>
    </w:r>
  </w:p>
  <w:sdt>
    <w:sdtPr>
      <w:rPr>
        <w:rStyle w:val="PageNumber"/>
      </w:rPr>
      <w:id w:val="-1451394078"/>
      <w:docPartObj>
        <w:docPartGallery w:val="Page Numbers (Bottom of Page)"/>
        <w:docPartUnique/>
      </w:docPartObj>
    </w:sdtPr>
    <w:sdtEndPr>
      <w:rPr>
        <w:rStyle w:val="PageNumber"/>
      </w:rPr>
    </w:sdtEndPr>
    <w:sdtContent>
      <w:p w14:paraId="68D0FE32" w14:textId="77777777" w:rsidR="00D60F70" w:rsidRDefault="00D60F70" w:rsidP="00D60F70">
        <w:pPr>
          <w:pStyle w:val="Footer"/>
          <w:framePr w:wrap="none" w:vAnchor="text" w:hAnchor="margin" w:xAlign="right" w:y="22"/>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xml:space="preserve"> </w:t>
        </w:r>
        <w:r>
          <w:rPr>
            <w:rStyle w:val="PageNumber"/>
          </w:rPr>
          <w:fldChar w:fldCharType="end"/>
        </w:r>
      </w:p>
    </w:sdtContent>
  </w:sdt>
  <w:p w14:paraId="34B4ABCA" w14:textId="77777777" w:rsidR="00D60F70" w:rsidRDefault="00D60F70" w:rsidP="00D60F70">
    <w:pPr>
      <w:pStyle w:val="Footer"/>
      <w:ind w:right="360"/>
    </w:pPr>
    <w:r>
      <w:rPr>
        <w:rStyle w:val="PageNumber"/>
        <w:b w:val="0"/>
      </w:rPr>
      <w:t>Template Version 1.1</w:t>
    </w:r>
    <w:r w:rsidRPr="00D14D46">
      <w:rPr>
        <w:rStyle w:val="PageNumber"/>
        <w:b w:val="0"/>
      </w:rPr>
      <w:ptab w:relativeTo="margin" w:alignment="center" w:leader="none"/>
    </w:r>
    <w:r w:rsidRPr="00D14D46">
      <w:rPr>
        <w:rStyle w:val="PageNumber"/>
        <w:b w:val="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5665CC" w14:textId="77777777" w:rsidR="0033073C" w:rsidRDefault="0033073C" w:rsidP="002E43CB">
      <w:pPr>
        <w:spacing w:after="0" w:line="240" w:lineRule="auto"/>
      </w:pPr>
      <w:r>
        <w:separator/>
      </w:r>
    </w:p>
  </w:footnote>
  <w:footnote w:type="continuationSeparator" w:id="0">
    <w:p w14:paraId="723C8813" w14:textId="77777777" w:rsidR="0033073C" w:rsidRDefault="0033073C" w:rsidP="002E4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516AD5" w14:textId="35D727EE" w:rsidR="003221E0" w:rsidRDefault="001B55B7">
    <w:pPr>
      <w:pStyle w:val="Header"/>
    </w:pPr>
    <w:r>
      <w:rPr>
        <w:noProof/>
      </w:rPr>
      <w:drawing>
        <wp:anchor distT="0" distB="0" distL="114300" distR="114300" simplePos="0" relativeHeight="251660288" behindDoc="0" locked="0" layoutInCell="1" allowOverlap="1" wp14:anchorId="2D377B41" wp14:editId="4218F015">
          <wp:simplePos x="0" y="0"/>
          <wp:positionH relativeFrom="column">
            <wp:posOffset>-580538</wp:posOffset>
          </wp:positionH>
          <wp:positionV relativeFrom="paragraph">
            <wp:posOffset>-416924</wp:posOffset>
          </wp:positionV>
          <wp:extent cx="1764665" cy="698500"/>
          <wp:effectExtent l="0" t="0" r="0" b="0"/>
          <wp:wrapSquare wrapText="bothSides"/>
          <wp:docPr id="13" name="Picture 1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64665" cy="698500"/>
                  </a:xfrm>
                  <a:prstGeom prst="rect">
                    <a:avLst/>
                  </a:prstGeom>
                </pic:spPr>
              </pic:pic>
            </a:graphicData>
          </a:graphic>
          <wp14:sizeRelH relativeFrom="page">
            <wp14:pctWidth>0</wp14:pctWidth>
          </wp14:sizeRelH>
          <wp14:sizeRelV relativeFrom="page">
            <wp14:pctHeight>0</wp14:pctHeight>
          </wp14:sizeRelV>
        </wp:anchor>
      </w:drawing>
    </w:r>
    <w:r w:rsidR="003221E0" w:rsidRPr="009A3A6B">
      <w:rPr>
        <w:noProof/>
        <w:lang w:eastAsia="en-GB"/>
      </w:rPr>
      <w:drawing>
        <wp:anchor distT="0" distB="0" distL="114300" distR="114300" simplePos="0" relativeHeight="251659264" behindDoc="1" locked="0" layoutInCell="1" allowOverlap="1" wp14:anchorId="7CD2FB7F" wp14:editId="672F46BE">
          <wp:simplePos x="0" y="0"/>
          <wp:positionH relativeFrom="column">
            <wp:posOffset>-724277</wp:posOffset>
          </wp:positionH>
          <wp:positionV relativeFrom="paragraph">
            <wp:posOffset>-471654</wp:posOffset>
          </wp:positionV>
          <wp:extent cx="11273155" cy="750570"/>
          <wp:effectExtent l="0" t="0" r="4445" b="0"/>
          <wp:wrapSquare wrapText="bothSides"/>
          <wp:docPr id="4" name="Picture 1" descr="A close up of a blu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Picture 1" descr="Description: BusAnalysts_PPT_Strips_3.jpg"/>
                  <pic:cNvPicPr>
                    <a:picLocks noChangeAspect="1"/>
                  </pic:cNvPicPr>
                </pic:nvPicPr>
                <pic:blipFill>
                  <a:blip r:embed="rId2">
                    <a:alphaModFix/>
                    <a:extLst>
                      <a:ext uri="{BEBA8EAE-BF5A-486C-A8C5-ECC9F3942E4B}">
                        <a14:imgProps xmlns:a14="http://schemas.microsoft.com/office/drawing/2010/main">
                          <a14:imgLayer>
                            <a14:imgEffect>
                              <a14:sharpenSoften amount="-25000"/>
                            </a14:imgEffect>
                            <a14:imgEffect>
                              <a14:colorTemperature colorTemp="8800"/>
                            </a14:imgEffect>
                            <a14:imgEffect>
                              <a14:brightnessContrast bright="-40000" contrast="40000"/>
                            </a14:imgEffect>
                          </a14:imgLayer>
                        </a14:imgProps>
                      </a:ext>
                      <a:ext uri="{28A0092B-C50C-407E-A947-70E740481C1C}">
                        <a14:useLocalDpi xmlns:a14="http://schemas.microsoft.com/office/drawing/2010/main"/>
                      </a:ext>
                    </a:extLst>
                  </a:blip>
                  <a:stretch>
                    <a:fillRect/>
                  </a:stretch>
                </pic:blipFill>
                <pic:spPr bwMode="auto">
                  <a:xfrm>
                    <a:off x="0" y="0"/>
                    <a:ext cx="11273155" cy="7505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FB6AC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18E034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624592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8AEF0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7C23D3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290507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1DE60A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9B4266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A43DB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2C81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58D55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8058FF"/>
    <w:multiLevelType w:val="multilevel"/>
    <w:tmpl w:val="3CDC56DC"/>
    <w:lvl w:ilvl="0">
      <w:start w:val="1"/>
      <w:numFmt w:val="decimal"/>
      <w:lvlText w:val="%1."/>
      <w:lvlJc w:val="left"/>
      <w:pPr>
        <w:ind w:left="360" w:hanging="360"/>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9606172"/>
    <w:multiLevelType w:val="hybridMultilevel"/>
    <w:tmpl w:val="2B5273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F911B6"/>
    <w:multiLevelType w:val="multilevel"/>
    <w:tmpl w:val="24B0C34A"/>
    <w:lvl w:ilvl="0">
      <w:start w:val="1"/>
      <w:numFmt w:val="decimal"/>
      <w:lvlText w:val="%1."/>
      <w:lvlJc w:val="left"/>
      <w:pPr>
        <w:ind w:left="360" w:hanging="360"/>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C820A82"/>
    <w:multiLevelType w:val="hybridMultilevel"/>
    <w:tmpl w:val="8C74CB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0C3079"/>
    <w:multiLevelType w:val="multilevel"/>
    <w:tmpl w:val="992488F4"/>
    <w:lvl w:ilvl="0">
      <w:start w:val="1"/>
      <w:numFmt w:val="decimal"/>
      <w:lvlText w:val="%1."/>
      <w:lvlJc w:val="left"/>
      <w:pPr>
        <w:ind w:left="360" w:hanging="360"/>
      </w:pPr>
      <w:rPr>
        <w:rFonts w:hint="default"/>
      </w:rPr>
    </w:lvl>
    <w:lvl w:ilvl="1">
      <w:start w:val="1"/>
      <w:numFmt w:val="decimal"/>
      <w:lvlText w:val="%1.%2."/>
      <w:lvlJc w:val="left"/>
      <w:pPr>
        <w:ind w:left="794" w:hanging="4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CB1754F"/>
    <w:multiLevelType w:val="multilevel"/>
    <w:tmpl w:val="F4C6D754"/>
    <w:lvl w:ilvl="0">
      <w:start w:val="1"/>
      <w:numFmt w:val="decimal"/>
      <w:pStyle w:val="BAPLHeading1"/>
      <w:lvlText w:val="%1."/>
      <w:lvlJc w:val="left"/>
      <w:pPr>
        <w:ind w:left="0" w:firstLine="0"/>
      </w:pPr>
      <w:rPr>
        <w:rFonts w:hint="default"/>
      </w:rPr>
    </w:lvl>
    <w:lvl w:ilvl="1">
      <w:start w:val="1"/>
      <w:numFmt w:val="decimal"/>
      <w:pStyle w:val="BAPLHeading2"/>
      <w:lvlText w:val="%1.%2."/>
      <w:lvlJc w:val="left"/>
      <w:pPr>
        <w:ind w:left="0" w:firstLine="0"/>
      </w:pPr>
      <w:rPr>
        <w:rFonts w:hint="default"/>
      </w:rPr>
    </w:lvl>
    <w:lvl w:ilvl="2">
      <w:start w:val="1"/>
      <w:numFmt w:val="decimal"/>
      <w:pStyle w:val="BAPLHeading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6584006"/>
    <w:multiLevelType w:val="hybridMultilevel"/>
    <w:tmpl w:val="C858591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8A87A99"/>
    <w:multiLevelType w:val="hybridMultilevel"/>
    <w:tmpl w:val="1AF48C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EE75CB"/>
    <w:multiLevelType w:val="hybridMultilevel"/>
    <w:tmpl w:val="99A0FA10"/>
    <w:lvl w:ilvl="0" w:tplc="FFFFFFFF">
      <w:start w:val="1"/>
      <w:numFmt w:val="bullet"/>
      <w:lvlText w:val=""/>
      <w:lvlJc w:val="left"/>
      <w:pPr>
        <w:tabs>
          <w:tab w:val="num" w:pos="792"/>
        </w:tabs>
        <w:ind w:left="792" w:hanging="360"/>
      </w:pPr>
      <w:rPr>
        <w:rFonts w:ascii="Symbol" w:hAnsi="Symbol" w:hint="default"/>
      </w:rPr>
    </w:lvl>
    <w:lvl w:ilvl="1" w:tplc="FFFFFFFF">
      <w:start w:val="1"/>
      <w:numFmt w:val="decimal"/>
      <w:lvlText w:val="%2."/>
      <w:lvlJc w:val="left"/>
      <w:pPr>
        <w:tabs>
          <w:tab w:val="num" w:pos="1512"/>
        </w:tabs>
        <w:ind w:left="1512" w:hanging="360"/>
      </w:pPr>
      <w:rPr>
        <w:rFonts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cs="Wingdings"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cs="Wingdings"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29D10049"/>
    <w:multiLevelType w:val="hybridMultilevel"/>
    <w:tmpl w:val="8EF012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C81FB6"/>
    <w:multiLevelType w:val="hybridMultilevel"/>
    <w:tmpl w:val="6404500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2169C"/>
    <w:multiLevelType w:val="multilevel"/>
    <w:tmpl w:val="B6985E66"/>
    <w:lvl w:ilvl="0">
      <w:start w:val="1"/>
      <w:numFmt w:val="decimal"/>
      <w:pStyle w:val="BAPLListNumbered"/>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2190360"/>
    <w:multiLevelType w:val="hybridMultilevel"/>
    <w:tmpl w:val="3DFE9D34"/>
    <w:lvl w:ilvl="0" w:tplc="08090017">
      <w:start w:val="1"/>
      <w:numFmt w:val="lowerLetter"/>
      <w:lvlText w:val="%1)"/>
      <w:lvlJc w:val="left"/>
      <w:pPr>
        <w:ind w:left="1116" w:hanging="360"/>
      </w:pPr>
    </w:lvl>
    <w:lvl w:ilvl="1" w:tplc="08090019" w:tentative="1">
      <w:start w:val="1"/>
      <w:numFmt w:val="lowerLetter"/>
      <w:lvlText w:val="%2."/>
      <w:lvlJc w:val="left"/>
      <w:pPr>
        <w:ind w:left="1836" w:hanging="360"/>
      </w:pPr>
    </w:lvl>
    <w:lvl w:ilvl="2" w:tplc="0809001B" w:tentative="1">
      <w:start w:val="1"/>
      <w:numFmt w:val="lowerRoman"/>
      <w:lvlText w:val="%3."/>
      <w:lvlJc w:val="right"/>
      <w:pPr>
        <w:ind w:left="2556" w:hanging="180"/>
      </w:pPr>
    </w:lvl>
    <w:lvl w:ilvl="3" w:tplc="0809000F" w:tentative="1">
      <w:start w:val="1"/>
      <w:numFmt w:val="decimal"/>
      <w:lvlText w:val="%4."/>
      <w:lvlJc w:val="left"/>
      <w:pPr>
        <w:ind w:left="3276" w:hanging="360"/>
      </w:pPr>
    </w:lvl>
    <w:lvl w:ilvl="4" w:tplc="08090019" w:tentative="1">
      <w:start w:val="1"/>
      <w:numFmt w:val="lowerLetter"/>
      <w:lvlText w:val="%5."/>
      <w:lvlJc w:val="left"/>
      <w:pPr>
        <w:ind w:left="3996" w:hanging="360"/>
      </w:pPr>
    </w:lvl>
    <w:lvl w:ilvl="5" w:tplc="0809001B" w:tentative="1">
      <w:start w:val="1"/>
      <w:numFmt w:val="lowerRoman"/>
      <w:lvlText w:val="%6."/>
      <w:lvlJc w:val="right"/>
      <w:pPr>
        <w:ind w:left="4716" w:hanging="180"/>
      </w:pPr>
    </w:lvl>
    <w:lvl w:ilvl="6" w:tplc="0809000F" w:tentative="1">
      <w:start w:val="1"/>
      <w:numFmt w:val="decimal"/>
      <w:lvlText w:val="%7."/>
      <w:lvlJc w:val="left"/>
      <w:pPr>
        <w:ind w:left="5436" w:hanging="360"/>
      </w:pPr>
    </w:lvl>
    <w:lvl w:ilvl="7" w:tplc="08090019" w:tentative="1">
      <w:start w:val="1"/>
      <w:numFmt w:val="lowerLetter"/>
      <w:lvlText w:val="%8."/>
      <w:lvlJc w:val="left"/>
      <w:pPr>
        <w:ind w:left="6156" w:hanging="360"/>
      </w:pPr>
    </w:lvl>
    <w:lvl w:ilvl="8" w:tplc="0809001B" w:tentative="1">
      <w:start w:val="1"/>
      <w:numFmt w:val="lowerRoman"/>
      <w:lvlText w:val="%9."/>
      <w:lvlJc w:val="right"/>
      <w:pPr>
        <w:ind w:left="6876" w:hanging="180"/>
      </w:pPr>
    </w:lvl>
  </w:abstractNum>
  <w:abstractNum w:abstractNumId="24" w15:restartNumberingAfterBreak="0">
    <w:nsid w:val="494D5103"/>
    <w:multiLevelType w:val="hybridMultilevel"/>
    <w:tmpl w:val="5338DD4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046756"/>
    <w:multiLevelType w:val="hybridMultilevel"/>
    <w:tmpl w:val="5C5003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2304CE"/>
    <w:multiLevelType w:val="hybridMultilevel"/>
    <w:tmpl w:val="E6D04B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140C2F"/>
    <w:multiLevelType w:val="multilevel"/>
    <w:tmpl w:val="68807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D68391A"/>
    <w:multiLevelType w:val="hybridMultilevel"/>
    <w:tmpl w:val="77CC33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8F1121"/>
    <w:multiLevelType w:val="hybridMultilevel"/>
    <w:tmpl w:val="BCBAE5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FF38F6"/>
    <w:multiLevelType w:val="hybridMultilevel"/>
    <w:tmpl w:val="E0DAA7C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C14385"/>
    <w:multiLevelType w:val="hybridMultilevel"/>
    <w:tmpl w:val="0516949E"/>
    <w:lvl w:ilvl="0" w:tplc="052CADB2">
      <w:start w:val="1"/>
      <w:numFmt w:val="bullet"/>
      <w:lvlText w:val=""/>
      <w:lvlJc w:val="left"/>
      <w:pPr>
        <w:tabs>
          <w:tab w:val="num" w:pos="2954"/>
        </w:tabs>
        <w:ind w:left="2954" w:hanging="360"/>
      </w:pPr>
      <w:rPr>
        <w:rFonts w:ascii="Symbol" w:hAnsi="Symbol" w:hint="default"/>
      </w:rPr>
    </w:lvl>
    <w:lvl w:ilvl="1" w:tplc="0C090003" w:tentative="1">
      <w:start w:val="1"/>
      <w:numFmt w:val="bullet"/>
      <w:lvlText w:val="o"/>
      <w:lvlJc w:val="left"/>
      <w:pPr>
        <w:tabs>
          <w:tab w:val="num" w:pos="3674"/>
        </w:tabs>
        <w:ind w:left="3674" w:hanging="360"/>
      </w:pPr>
      <w:rPr>
        <w:rFonts w:ascii="Courier New" w:hAnsi="Courier New" w:hint="default"/>
      </w:rPr>
    </w:lvl>
    <w:lvl w:ilvl="2" w:tplc="0C090005" w:tentative="1">
      <w:start w:val="1"/>
      <w:numFmt w:val="bullet"/>
      <w:lvlText w:val=""/>
      <w:lvlJc w:val="left"/>
      <w:pPr>
        <w:tabs>
          <w:tab w:val="num" w:pos="4394"/>
        </w:tabs>
        <w:ind w:left="4394" w:hanging="360"/>
      </w:pPr>
      <w:rPr>
        <w:rFonts w:ascii="Wingdings" w:hAnsi="Wingdings" w:hint="default"/>
      </w:rPr>
    </w:lvl>
    <w:lvl w:ilvl="3" w:tplc="0C090001" w:tentative="1">
      <w:start w:val="1"/>
      <w:numFmt w:val="bullet"/>
      <w:lvlText w:val=""/>
      <w:lvlJc w:val="left"/>
      <w:pPr>
        <w:tabs>
          <w:tab w:val="num" w:pos="5114"/>
        </w:tabs>
        <w:ind w:left="5114" w:hanging="360"/>
      </w:pPr>
      <w:rPr>
        <w:rFonts w:ascii="Symbol" w:hAnsi="Symbol" w:hint="default"/>
      </w:rPr>
    </w:lvl>
    <w:lvl w:ilvl="4" w:tplc="0C090003" w:tentative="1">
      <w:start w:val="1"/>
      <w:numFmt w:val="bullet"/>
      <w:lvlText w:val="o"/>
      <w:lvlJc w:val="left"/>
      <w:pPr>
        <w:tabs>
          <w:tab w:val="num" w:pos="5834"/>
        </w:tabs>
        <w:ind w:left="5834" w:hanging="360"/>
      </w:pPr>
      <w:rPr>
        <w:rFonts w:ascii="Courier New" w:hAnsi="Courier New" w:hint="default"/>
      </w:rPr>
    </w:lvl>
    <w:lvl w:ilvl="5" w:tplc="0C090005" w:tentative="1">
      <w:start w:val="1"/>
      <w:numFmt w:val="bullet"/>
      <w:lvlText w:val=""/>
      <w:lvlJc w:val="left"/>
      <w:pPr>
        <w:tabs>
          <w:tab w:val="num" w:pos="6554"/>
        </w:tabs>
        <w:ind w:left="6554" w:hanging="360"/>
      </w:pPr>
      <w:rPr>
        <w:rFonts w:ascii="Wingdings" w:hAnsi="Wingdings" w:hint="default"/>
      </w:rPr>
    </w:lvl>
    <w:lvl w:ilvl="6" w:tplc="0C090001" w:tentative="1">
      <w:start w:val="1"/>
      <w:numFmt w:val="bullet"/>
      <w:lvlText w:val=""/>
      <w:lvlJc w:val="left"/>
      <w:pPr>
        <w:tabs>
          <w:tab w:val="num" w:pos="7274"/>
        </w:tabs>
        <w:ind w:left="7274" w:hanging="360"/>
      </w:pPr>
      <w:rPr>
        <w:rFonts w:ascii="Symbol" w:hAnsi="Symbol" w:hint="default"/>
      </w:rPr>
    </w:lvl>
    <w:lvl w:ilvl="7" w:tplc="0C090003" w:tentative="1">
      <w:start w:val="1"/>
      <w:numFmt w:val="bullet"/>
      <w:lvlText w:val="o"/>
      <w:lvlJc w:val="left"/>
      <w:pPr>
        <w:tabs>
          <w:tab w:val="num" w:pos="7994"/>
        </w:tabs>
        <w:ind w:left="7994" w:hanging="360"/>
      </w:pPr>
      <w:rPr>
        <w:rFonts w:ascii="Courier New" w:hAnsi="Courier New" w:hint="default"/>
      </w:rPr>
    </w:lvl>
    <w:lvl w:ilvl="8" w:tplc="0C090005" w:tentative="1">
      <w:start w:val="1"/>
      <w:numFmt w:val="bullet"/>
      <w:lvlText w:val=""/>
      <w:lvlJc w:val="left"/>
      <w:pPr>
        <w:tabs>
          <w:tab w:val="num" w:pos="8714"/>
        </w:tabs>
        <w:ind w:left="8714" w:hanging="360"/>
      </w:pPr>
      <w:rPr>
        <w:rFonts w:ascii="Wingdings" w:hAnsi="Wingdings" w:hint="default"/>
      </w:rPr>
    </w:lvl>
  </w:abstractNum>
  <w:abstractNum w:abstractNumId="32" w15:restartNumberingAfterBreak="0">
    <w:nsid w:val="7E3464C1"/>
    <w:multiLevelType w:val="hybridMultilevel"/>
    <w:tmpl w:val="D7E64186"/>
    <w:lvl w:ilvl="0" w:tplc="E2AC720C">
      <w:start w:val="1"/>
      <w:numFmt w:val="bullet"/>
      <w:pStyle w:val="ListParagraph"/>
      <w:lvlText w:val=""/>
      <w:lvlJc w:val="left"/>
      <w:pPr>
        <w:ind w:left="1296" w:hanging="360"/>
      </w:pPr>
      <w:rPr>
        <w:rFonts w:ascii="Symbol" w:hAnsi="Symbol" w:hint="default"/>
      </w:rPr>
    </w:lvl>
    <w:lvl w:ilvl="1" w:tplc="FFFFFFFF">
      <w:start w:val="1"/>
      <w:numFmt w:val="bullet"/>
      <w:lvlText w:val="o"/>
      <w:lvlJc w:val="left"/>
      <w:pPr>
        <w:ind w:left="2016" w:hanging="360"/>
      </w:pPr>
      <w:rPr>
        <w:rFonts w:ascii="Courier New" w:hAnsi="Courier New" w:cs="Wingdings" w:hint="default"/>
      </w:rPr>
    </w:lvl>
    <w:lvl w:ilvl="2" w:tplc="FFFFFFFF">
      <w:start w:val="1"/>
      <w:numFmt w:val="bullet"/>
      <w:lvlText w:val=""/>
      <w:lvlJc w:val="left"/>
      <w:pPr>
        <w:ind w:left="2736" w:hanging="360"/>
      </w:pPr>
      <w:rPr>
        <w:rFonts w:ascii="Wingdings" w:hAnsi="Wingdings" w:hint="default"/>
      </w:rPr>
    </w:lvl>
    <w:lvl w:ilvl="3" w:tplc="FFFFFFFF">
      <w:start w:val="1"/>
      <w:numFmt w:val="bullet"/>
      <w:lvlText w:val=""/>
      <w:lvlJc w:val="left"/>
      <w:pPr>
        <w:ind w:left="3456" w:hanging="360"/>
      </w:pPr>
      <w:rPr>
        <w:rFonts w:ascii="Symbol" w:hAnsi="Symbol" w:hint="default"/>
      </w:rPr>
    </w:lvl>
    <w:lvl w:ilvl="4" w:tplc="FFFFFFFF">
      <w:start w:val="1"/>
      <w:numFmt w:val="bullet"/>
      <w:lvlText w:val="o"/>
      <w:lvlJc w:val="left"/>
      <w:pPr>
        <w:ind w:left="4176" w:hanging="360"/>
      </w:pPr>
      <w:rPr>
        <w:rFonts w:ascii="Courier New" w:hAnsi="Courier New" w:cs="Wingdings" w:hint="default"/>
      </w:rPr>
    </w:lvl>
    <w:lvl w:ilvl="5" w:tplc="FFFFFFFF">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Wingdings" w:hint="default"/>
      </w:rPr>
    </w:lvl>
    <w:lvl w:ilvl="8" w:tplc="FFFFFFFF" w:tentative="1">
      <w:start w:val="1"/>
      <w:numFmt w:val="bullet"/>
      <w:lvlText w:val=""/>
      <w:lvlJc w:val="left"/>
      <w:pPr>
        <w:ind w:left="7056" w:hanging="360"/>
      </w:pPr>
      <w:rPr>
        <w:rFonts w:ascii="Wingdings" w:hAnsi="Wingdings" w:hint="default"/>
      </w:rPr>
    </w:lvl>
  </w:abstractNum>
  <w:abstractNum w:abstractNumId="33" w15:restartNumberingAfterBreak="0">
    <w:nsid w:val="7E6071D4"/>
    <w:multiLevelType w:val="hybridMultilevel"/>
    <w:tmpl w:val="6B04F76C"/>
    <w:lvl w:ilvl="0" w:tplc="2076BB44">
      <w:start w:val="1"/>
      <w:numFmt w:val="lowerLetter"/>
      <w:pStyle w:val="BAPLListLettered"/>
      <w:lvlText w:val="%1)"/>
      <w:lvlJc w:val="left"/>
      <w:pPr>
        <w:ind w:left="1369" w:hanging="360"/>
      </w:pPr>
    </w:lvl>
    <w:lvl w:ilvl="1" w:tplc="0C090019">
      <w:start w:val="1"/>
      <w:numFmt w:val="lowerLetter"/>
      <w:lvlText w:val="%2."/>
      <w:lvlJc w:val="left"/>
      <w:pPr>
        <w:tabs>
          <w:tab w:val="num" w:pos="1800"/>
        </w:tabs>
        <w:ind w:left="1800" w:hanging="360"/>
      </w:pPr>
    </w:lvl>
    <w:lvl w:ilvl="2" w:tplc="04090001">
      <w:start w:val="1"/>
      <w:numFmt w:val="bullet"/>
      <w:lvlText w:val=""/>
      <w:lvlJc w:val="left"/>
      <w:pPr>
        <w:ind w:left="2700" w:hanging="360"/>
      </w:pPr>
      <w:rPr>
        <w:rFonts w:ascii="Symbol" w:hAnsi="Symbol" w:hint="default"/>
      </w:rPr>
    </w:lvl>
    <w:lvl w:ilvl="3" w:tplc="0C09000F">
      <w:start w:val="1"/>
      <w:numFmt w:val="decimal"/>
      <w:lvlText w:val="%4."/>
      <w:lvlJc w:val="left"/>
      <w:pPr>
        <w:tabs>
          <w:tab w:val="num" w:pos="3240"/>
        </w:tabs>
        <w:ind w:left="3240" w:hanging="360"/>
      </w:pPr>
    </w:lvl>
    <w:lvl w:ilvl="4" w:tplc="0C090019">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num w:numId="1">
    <w:abstractNumId w:val="22"/>
  </w:num>
  <w:num w:numId="2">
    <w:abstractNumId w:val="32"/>
  </w:num>
  <w:num w:numId="3">
    <w:abstractNumId w:val="32"/>
  </w:num>
  <w:num w:numId="4">
    <w:abstractNumId w:val="32"/>
  </w:num>
  <w:num w:numId="5">
    <w:abstractNumId w:val="33"/>
  </w:num>
  <w:num w:numId="6">
    <w:abstractNumId w:val="16"/>
  </w:num>
  <w:num w:numId="7">
    <w:abstractNumId w:val="11"/>
  </w:num>
  <w:num w:numId="8">
    <w:abstractNumId w:val="15"/>
  </w:num>
  <w:num w:numId="9">
    <w:abstractNumId w:val="13"/>
  </w:num>
  <w:num w:numId="10">
    <w:abstractNumId w:val="0"/>
  </w:num>
  <w:num w:numId="11">
    <w:abstractNumId w:val="1"/>
  </w:num>
  <w:num w:numId="12">
    <w:abstractNumId w:val="2"/>
  </w:num>
  <w:num w:numId="13">
    <w:abstractNumId w:val="3"/>
  </w:num>
  <w:num w:numId="14">
    <w:abstractNumId w:val="4"/>
  </w:num>
  <w:num w:numId="15">
    <w:abstractNumId w:val="9"/>
  </w:num>
  <w:num w:numId="16">
    <w:abstractNumId w:val="5"/>
  </w:num>
  <w:num w:numId="17">
    <w:abstractNumId w:val="6"/>
  </w:num>
  <w:num w:numId="18">
    <w:abstractNumId w:val="7"/>
  </w:num>
  <w:num w:numId="19">
    <w:abstractNumId w:val="8"/>
  </w:num>
  <w:num w:numId="20">
    <w:abstractNumId w:val="10"/>
  </w:num>
  <w:num w:numId="21">
    <w:abstractNumId w:val="27"/>
  </w:num>
  <w:num w:numId="22">
    <w:abstractNumId w:val="19"/>
  </w:num>
  <w:num w:numId="23">
    <w:abstractNumId w:val="16"/>
  </w:num>
  <w:num w:numId="24">
    <w:abstractNumId w:val="16"/>
  </w:num>
  <w:num w:numId="25">
    <w:abstractNumId w:val="16"/>
  </w:num>
  <w:num w:numId="26">
    <w:abstractNumId w:val="32"/>
  </w:num>
  <w:num w:numId="27">
    <w:abstractNumId w:val="33"/>
  </w:num>
  <w:num w:numId="28">
    <w:abstractNumId w:val="22"/>
  </w:num>
  <w:num w:numId="29">
    <w:abstractNumId w:val="32"/>
  </w:num>
  <w:num w:numId="30">
    <w:abstractNumId w:val="12"/>
  </w:num>
  <w:num w:numId="31">
    <w:abstractNumId w:val="24"/>
  </w:num>
  <w:num w:numId="32">
    <w:abstractNumId w:val="18"/>
  </w:num>
  <w:num w:numId="33">
    <w:abstractNumId w:val="29"/>
  </w:num>
  <w:num w:numId="34">
    <w:abstractNumId w:val="25"/>
  </w:num>
  <w:num w:numId="35">
    <w:abstractNumId w:val="26"/>
  </w:num>
  <w:num w:numId="36">
    <w:abstractNumId w:val="28"/>
  </w:num>
  <w:num w:numId="37">
    <w:abstractNumId w:val="20"/>
  </w:num>
  <w:num w:numId="38">
    <w:abstractNumId w:val="21"/>
  </w:num>
  <w:num w:numId="39">
    <w:abstractNumId w:val="17"/>
  </w:num>
  <w:num w:numId="40">
    <w:abstractNumId w:val="14"/>
  </w:num>
  <w:num w:numId="41">
    <w:abstractNumId w:val="30"/>
  </w:num>
  <w:num w:numId="42">
    <w:abstractNumId w:val="3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30D"/>
    <w:rsid w:val="000219CA"/>
    <w:rsid w:val="00057A6C"/>
    <w:rsid w:val="00074FED"/>
    <w:rsid w:val="000A0923"/>
    <w:rsid w:val="000C708F"/>
    <w:rsid w:val="000E0513"/>
    <w:rsid w:val="000E0599"/>
    <w:rsid w:val="000E1277"/>
    <w:rsid w:val="000E7B19"/>
    <w:rsid w:val="000F15F2"/>
    <w:rsid w:val="00137354"/>
    <w:rsid w:val="00150C1F"/>
    <w:rsid w:val="00152031"/>
    <w:rsid w:val="00163706"/>
    <w:rsid w:val="00182AC6"/>
    <w:rsid w:val="00190FC0"/>
    <w:rsid w:val="001A1249"/>
    <w:rsid w:val="001A627E"/>
    <w:rsid w:val="001B030D"/>
    <w:rsid w:val="001B55B7"/>
    <w:rsid w:val="001F05D9"/>
    <w:rsid w:val="001F2E9A"/>
    <w:rsid w:val="001F469C"/>
    <w:rsid w:val="00202B37"/>
    <w:rsid w:val="00204189"/>
    <w:rsid w:val="00230D43"/>
    <w:rsid w:val="0023392D"/>
    <w:rsid w:val="0023440F"/>
    <w:rsid w:val="002501FD"/>
    <w:rsid w:val="00277AA4"/>
    <w:rsid w:val="002A1DB5"/>
    <w:rsid w:val="002C13B6"/>
    <w:rsid w:val="002D1051"/>
    <w:rsid w:val="002E43CB"/>
    <w:rsid w:val="003221E0"/>
    <w:rsid w:val="0033073C"/>
    <w:rsid w:val="003776DD"/>
    <w:rsid w:val="003B5022"/>
    <w:rsid w:val="003C5293"/>
    <w:rsid w:val="003F2908"/>
    <w:rsid w:val="003F6A15"/>
    <w:rsid w:val="00405E4B"/>
    <w:rsid w:val="0044018F"/>
    <w:rsid w:val="00452A8D"/>
    <w:rsid w:val="004729DF"/>
    <w:rsid w:val="00483655"/>
    <w:rsid w:val="004A4376"/>
    <w:rsid w:val="004B1AE1"/>
    <w:rsid w:val="004B430D"/>
    <w:rsid w:val="0050798D"/>
    <w:rsid w:val="00514F97"/>
    <w:rsid w:val="0052619A"/>
    <w:rsid w:val="00564E29"/>
    <w:rsid w:val="00596D52"/>
    <w:rsid w:val="005A28A4"/>
    <w:rsid w:val="005B56F2"/>
    <w:rsid w:val="005F4203"/>
    <w:rsid w:val="00601AEC"/>
    <w:rsid w:val="0066786B"/>
    <w:rsid w:val="00684364"/>
    <w:rsid w:val="00687AE1"/>
    <w:rsid w:val="00693806"/>
    <w:rsid w:val="00704E0F"/>
    <w:rsid w:val="00713689"/>
    <w:rsid w:val="007259D8"/>
    <w:rsid w:val="00774F53"/>
    <w:rsid w:val="007901EF"/>
    <w:rsid w:val="007F4569"/>
    <w:rsid w:val="008267C9"/>
    <w:rsid w:val="00834C7C"/>
    <w:rsid w:val="00845BC9"/>
    <w:rsid w:val="00851F88"/>
    <w:rsid w:val="00853934"/>
    <w:rsid w:val="00855DE0"/>
    <w:rsid w:val="00882E7C"/>
    <w:rsid w:val="00891906"/>
    <w:rsid w:val="00892C55"/>
    <w:rsid w:val="00895E78"/>
    <w:rsid w:val="008A2B49"/>
    <w:rsid w:val="008B5761"/>
    <w:rsid w:val="008F1A50"/>
    <w:rsid w:val="009236BE"/>
    <w:rsid w:val="009375CF"/>
    <w:rsid w:val="00937F71"/>
    <w:rsid w:val="00965044"/>
    <w:rsid w:val="00981CF2"/>
    <w:rsid w:val="009B0ACA"/>
    <w:rsid w:val="009B60FA"/>
    <w:rsid w:val="009C4965"/>
    <w:rsid w:val="009C5814"/>
    <w:rsid w:val="009D2A7B"/>
    <w:rsid w:val="009E7DAE"/>
    <w:rsid w:val="009E7EF4"/>
    <w:rsid w:val="009F67EC"/>
    <w:rsid w:val="009F6BDF"/>
    <w:rsid w:val="00A0249F"/>
    <w:rsid w:val="00A02D57"/>
    <w:rsid w:val="00A11204"/>
    <w:rsid w:val="00A15178"/>
    <w:rsid w:val="00A4642F"/>
    <w:rsid w:val="00A5411C"/>
    <w:rsid w:val="00A6089C"/>
    <w:rsid w:val="00A81210"/>
    <w:rsid w:val="00A863E7"/>
    <w:rsid w:val="00A9579A"/>
    <w:rsid w:val="00A96BD0"/>
    <w:rsid w:val="00AB167F"/>
    <w:rsid w:val="00AD3A60"/>
    <w:rsid w:val="00B3544F"/>
    <w:rsid w:val="00B7089E"/>
    <w:rsid w:val="00B93034"/>
    <w:rsid w:val="00BA018E"/>
    <w:rsid w:val="00C059C3"/>
    <w:rsid w:val="00C05B3E"/>
    <w:rsid w:val="00C3036C"/>
    <w:rsid w:val="00C31800"/>
    <w:rsid w:val="00C337E6"/>
    <w:rsid w:val="00C37143"/>
    <w:rsid w:val="00C75B79"/>
    <w:rsid w:val="00C85B60"/>
    <w:rsid w:val="00C913B3"/>
    <w:rsid w:val="00C94086"/>
    <w:rsid w:val="00CA774A"/>
    <w:rsid w:val="00CB0F80"/>
    <w:rsid w:val="00CC1DF5"/>
    <w:rsid w:val="00CE7CCA"/>
    <w:rsid w:val="00D01775"/>
    <w:rsid w:val="00D12EBB"/>
    <w:rsid w:val="00D14D46"/>
    <w:rsid w:val="00D20DF9"/>
    <w:rsid w:val="00D270DE"/>
    <w:rsid w:val="00D43DE6"/>
    <w:rsid w:val="00D44940"/>
    <w:rsid w:val="00D47A67"/>
    <w:rsid w:val="00D60F70"/>
    <w:rsid w:val="00D81C0B"/>
    <w:rsid w:val="00D94674"/>
    <w:rsid w:val="00D94DBC"/>
    <w:rsid w:val="00DA1759"/>
    <w:rsid w:val="00DA2939"/>
    <w:rsid w:val="00DF45DF"/>
    <w:rsid w:val="00E20D42"/>
    <w:rsid w:val="00E26DCA"/>
    <w:rsid w:val="00E43A2B"/>
    <w:rsid w:val="00E60CCE"/>
    <w:rsid w:val="00E62748"/>
    <w:rsid w:val="00EB0482"/>
    <w:rsid w:val="00ED531C"/>
    <w:rsid w:val="00EE5F84"/>
    <w:rsid w:val="00EF7B2D"/>
    <w:rsid w:val="00F05A7B"/>
    <w:rsid w:val="00F14BBE"/>
    <w:rsid w:val="00F561A4"/>
    <w:rsid w:val="00F65970"/>
    <w:rsid w:val="00F702C3"/>
    <w:rsid w:val="00F733E8"/>
    <w:rsid w:val="00F84919"/>
    <w:rsid w:val="00FB4812"/>
    <w:rsid w:val="00FC21BD"/>
    <w:rsid w:val="00FD5348"/>
    <w:rsid w:val="00FD5C68"/>
    <w:rsid w:val="00FF2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E7B6DE"/>
  <w14:defaultImageDpi w14:val="32767"/>
  <w15:chartTrackingRefBased/>
  <w15:docId w15:val="{121D12C3-4A77-FA4E-BF8E-DCE0D550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next w:val="Closing"/>
    <w:rsid w:val="00C37143"/>
    <w:pPr>
      <w:spacing w:after="60" w:line="276" w:lineRule="auto"/>
    </w:pPr>
    <w:rPr>
      <w:rFonts w:ascii="Tahoma" w:eastAsia="PMingLiU" w:hAnsi="Tahoma" w:cs="Tahoma"/>
      <w:sz w:val="20"/>
      <w:szCs w:val="20"/>
      <w:lang w:val="en-AU" w:eastAsia="zh-TW"/>
    </w:rPr>
  </w:style>
  <w:style w:type="paragraph" w:styleId="Heading1">
    <w:name w:val="heading 1"/>
    <w:basedOn w:val="Normal"/>
    <w:next w:val="Normal"/>
    <w:link w:val="Heading1Char"/>
    <w:uiPriority w:val="9"/>
    <w:rsid w:val="00C371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rsid w:val="00C371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3714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60CC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PLListNumbered">
    <w:name w:val="BAPL List Numbered"/>
    <w:basedOn w:val="ListParagraph"/>
    <w:qFormat/>
    <w:rsid w:val="00C37143"/>
    <w:pPr>
      <w:widowControl w:val="0"/>
      <w:numPr>
        <w:numId w:val="28"/>
      </w:numPr>
      <w:spacing w:line="240" w:lineRule="auto"/>
      <w:jc w:val="both"/>
    </w:pPr>
    <w:rPr>
      <w:lang w:val="en-US"/>
    </w:rPr>
  </w:style>
  <w:style w:type="paragraph" w:styleId="ListParagraph">
    <w:name w:val="List Paragraph"/>
    <w:basedOn w:val="Normal"/>
    <w:uiPriority w:val="34"/>
    <w:rsid w:val="00C37143"/>
    <w:pPr>
      <w:numPr>
        <w:numId w:val="29"/>
      </w:numPr>
    </w:pPr>
  </w:style>
  <w:style w:type="paragraph" w:styleId="Closing">
    <w:name w:val="Closing"/>
    <w:basedOn w:val="Normal"/>
    <w:link w:val="ClosingChar"/>
    <w:uiPriority w:val="99"/>
    <w:unhideWhenUsed/>
    <w:rsid w:val="00C37143"/>
    <w:pPr>
      <w:spacing w:after="0" w:line="240" w:lineRule="auto"/>
      <w:ind w:left="4252"/>
    </w:pPr>
  </w:style>
  <w:style w:type="character" w:customStyle="1" w:styleId="ClosingChar">
    <w:name w:val="Closing Char"/>
    <w:basedOn w:val="DefaultParagraphFont"/>
    <w:link w:val="Closing"/>
    <w:uiPriority w:val="99"/>
    <w:rsid w:val="00C37143"/>
    <w:rPr>
      <w:rFonts w:ascii="Tahoma" w:eastAsia="PMingLiU" w:hAnsi="Tahoma" w:cs="Tahoma"/>
      <w:sz w:val="20"/>
      <w:szCs w:val="20"/>
      <w:lang w:val="en-AU" w:eastAsia="zh-TW"/>
    </w:rPr>
  </w:style>
  <w:style w:type="paragraph" w:customStyle="1" w:styleId="BAPLTextBold">
    <w:name w:val="BAPL Text Bold"/>
    <w:basedOn w:val="BAPLTextNormal"/>
    <w:next w:val="BAPLTextNormal"/>
    <w:qFormat/>
    <w:rsid w:val="00C37143"/>
    <w:rPr>
      <w:b/>
    </w:rPr>
  </w:style>
  <w:style w:type="paragraph" w:customStyle="1" w:styleId="BAPLListLettered">
    <w:name w:val="BAPL List Lettered"/>
    <w:basedOn w:val="ListParagraph"/>
    <w:qFormat/>
    <w:rsid w:val="00C37143"/>
    <w:pPr>
      <w:numPr>
        <w:numId w:val="27"/>
      </w:numPr>
      <w:spacing w:line="240" w:lineRule="auto"/>
    </w:pPr>
  </w:style>
  <w:style w:type="paragraph" w:customStyle="1" w:styleId="BAPLHeading1">
    <w:name w:val="BAPL Heading 1"/>
    <w:basedOn w:val="Heading1"/>
    <w:next w:val="BAPLTextNormal"/>
    <w:qFormat/>
    <w:rsid w:val="00C37143"/>
    <w:pPr>
      <w:pageBreakBefore/>
      <w:numPr>
        <w:numId w:val="25"/>
      </w:numPr>
      <w:spacing w:before="0" w:line="360" w:lineRule="auto"/>
    </w:pPr>
    <w:rPr>
      <w:rFonts w:ascii="Tahoma" w:hAnsi="Tahoma"/>
      <w:b/>
      <w:color w:val="000000" w:themeColor="text1"/>
    </w:rPr>
  </w:style>
  <w:style w:type="paragraph" w:customStyle="1" w:styleId="BAPLHeading2">
    <w:name w:val="BAPL Heading 2"/>
    <w:basedOn w:val="Heading2"/>
    <w:next w:val="BAPLTextNormal"/>
    <w:qFormat/>
    <w:rsid w:val="00C37143"/>
    <w:pPr>
      <w:numPr>
        <w:ilvl w:val="1"/>
        <w:numId w:val="25"/>
      </w:numPr>
      <w:spacing w:before="120" w:after="120" w:line="240" w:lineRule="auto"/>
      <w:contextualSpacing/>
    </w:pPr>
    <w:rPr>
      <w:rFonts w:ascii="Tahoma" w:hAnsi="Tahoma"/>
      <w:b/>
      <w:color w:val="000000" w:themeColor="text1"/>
    </w:rPr>
  </w:style>
  <w:style w:type="character" w:customStyle="1" w:styleId="Heading1Char">
    <w:name w:val="Heading 1 Char"/>
    <w:basedOn w:val="DefaultParagraphFont"/>
    <w:link w:val="Heading1"/>
    <w:uiPriority w:val="9"/>
    <w:rsid w:val="00C37143"/>
    <w:rPr>
      <w:rFonts w:asciiTheme="majorHAnsi" w:eastAsiaTheme="majorEastAsia" w:hAnsiTheme="majorHAnsi" w:cstheme="majorBidi"/>
      <w:color w:val="2E74B5" w:themeColor="accent1" w:themeShade="BF"/>
      <w:sz w:val="32"/>
      <w:szCs w:val="32"/>
      <w:lang w:val="en-AU" w:eastAsia="zh-TW"/>
    </w:rPr>
  </w:style>
  <w:style w:type="paragraph" w:customStyle="1" w:styleId="BAPLHeading3">
    <w:name w:val="BAPL Heading 3"/>
    <w:basedOn w:val="Heading3"/>
    <w:next w:val="BAPLTextNormal"/>
    <w:qFormat/>
    <w:rsid w:val="00C37143"/>
    <w:pPr>
      <w:numPr>
        <w:ilvl w:val="2"/>
        <w:numId w:val="25"/>
      </w:numPr>
      <w:spacing w:before="120" w:after="120" w:line="240" w:lineRule="auto"/>
      <w:contextualSpacing/>
    </w:pPr>
    <w:rPr>
      <w:rFonts w:ascii="Tahoma" w:hAnsi="Tahoma"/>
      <w:b/>
      <w:color w:val="000000" w:themeColor="text1"/>
      <w:sz w:val="22"/>
    </w:rPr>
  </w:style>
  <w:style w:type="character" w:customStyle="1" w:styleId="Heading2Char">
    <w:name w:val="Heading 2 Char"/>
    <w:basedOn w:val="DefaultParagraphFont"/>
    <w:link w:val="Heading2"/>
    <w:uiPriority w:val="9"/>
    <w:rsid w:val="00C37143"/>
    <w:rPr>
      <w:rFonts w:asciiTheme="majorHAnsi" w:eastAsiaTheme="majorEastAsia" w:hAnsiTheme="majorHAnsi" w:cstheme="majorBidi"/>
      <w:color w:val="2E74B5" w:themeColor="accent1" w:themeShade="BF"/>
      <w:sz w:val="26"/>
      <w:szCs w:val="26"/>
      <w:lang w:val="en-AU" w:eastAsia="zh-TW"/>
    </w:rPr>
  </w:style>
  <w:style w:type="paragraph" w:customStyle="1" w:styleId="BAPLTextNormal">
    <w:name w:val="BAPL Text Normal"/>
    <w:basedOn w:val="Normal"/>
    <w:link w:val="BAPLTextNormalChar"/>
    <w:qFormat/>
    <w:rsid w:val="00C37143"/>
    <w:pPr>
      <w:spacing w:after="120" w:line="240" w:lineRule="auto"/>
    </w:pPr>
  </w:style>
  <w:style w:type="character" w:customStyle="1" w:styleId="Heading3Char">
    <w:name w:val="Heading 3 Char"/>
    <w:basedOn w:val="DefaultParagraphFont"/>
    <w:link w:val="Heading3"/>
    <w:uiPriority w:val="9"/>
    <w:rsid w:val="00C37143"/>
    <w:rPr>
      <w:rFonts w:asciiTheme="majorHAnsi" w:eastAsiaTheme="majorEastAsia" w:hAnsiTheme="majorHAnsi" w:cstheme="majorBidi"/>
      <w:color w:val="1F4D78" w:themeColor="accent1" w:themeShade="7F"/>
      <w:lang w:val="en-AU" w:eastAsia="zh-TW"/>
    </w:rPr>
  </w:style>
  <w:style w:type="character" w:styleId="IntenseEmphasis">
    <w:name w:val="Intense Emphasis"/>
    <w:basedOn w:val="DefaultParagraphFont"/>
    <w:uiPriority w:val="21"/>
    <w:rsid w:val="00C37143"/>
    <w:rPr>
      <w:i/>
      <w:iCs/>
      <w:color w:val="5B9BD5" w:themeColor="accent1"/>
    </w:rPr>
  </w:style>
  <w:style w:type="paragraph" w:customStyle="1" w:styleId="BAPLListDotted">
    <w:name w:val="BAPL List Dotted"/>
    <w:basedOn w:val="ListParagraph"/>
    <w:qFormat/>
    <w:rsid w:val="00C37143"/>
    <w:pPr>
      <w:spacing w:line="240" w:lineRule="auto"/>
      <w:ind w:left="924" w:hanging="357"/>
    </w:pPr>
  </w:style>
  <w:style w:type="paragraph" w:styleId="Header">
    <w:name w:val="header"/>
    <w:basedOn w:val="Normal"/>
    <w:link w:val="HeaderChar"/>
    <w:uiPriority w:val="99"/>
    <w:unhideWhenUsed/>
    <w:rsid w:val="00C37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7143"/>
    <w:rPr>
      <w:rFonts w:ascii="Tahoma" w:eastAsia="PMingLiU" w:hAnsi="Tahoma" w:cs="Tahoma"/>
      <w:sz w:val="20"/>
      <w:szCs w:val="20"/>
      <w:lang w:val="en-AU" w:eastAsia="zh-TW"/>
    </w:rPr>
  </w:style>
  <w:style w:type="paragraph" w:styleId="Footer">
    <w:name w:val="footer"/>
    <w:aliases w:val="footer odd"/>
    <w:basedOn w:val="Normal"/>
    <w:link w:val="FooterChar"/>
    <w:uiPriority w:val="99"/>
    <w:unhideWhenUsed/>
    <w:rsid w:val="00C37143"/>
    <w:pPr>
      <w:tabs>
        <w:tab w:val="center" w:pos="4513"/>
        <w:tab w:val="right" w:pos="9026"/>
      </w:tabs>
      <w:spacing w:after="0" w:line="240" w:lineRule="auto"/>
    </w:pPr>
  </w:style>
  <w:style w:type="character" w:customStyle="1" w:styleId="FooterChar">
    <w:name w:val="Footer Char"/>
    <w:aliases w:val="footer odd Char"/>
    <w:basedOn w:val="DefaultParagraphFont"/>
    <w:link w:val="Footer"/>
    <w:uiPriority w:val="99"/>
    <w:rsid w:val="00C37143"/>
    <w:rPr>
      <w:rFonts w:ascii="Tahoma" w:eastAsia="PMingLiU" w:hAnsi="Tahoma" w:cs="Tahoma"/>
      <w:sz w:val="20"/>
      <w:szCs w:val="20"/>
      <w:lang w:val="en-AU" w:eastAsia="zh-TW"/>
    </w:rPr>
  </w:style>
  <w:style w:type="character" w:styleId="Hyperlink">
    <w:name w:val="Hyperlink"/>
    <w:uiPriority w:val="99"/>
    <w:rsid w:val="00C37143"/>
    <w:rPr>
      <w:color w:val="0000FF"/>
      <w:u w:val="single"/>
    </w:rPr>
  </w:style>
  <w:style w:type="character" w:styleId="PageNumber">
    <w:name w:val="page number"/>
    <w:basedOn w:val="DefaultParagraphFont"/>
    <w:uiPriority w:val="99"/>
    <w:unhideWhenUsed/>
    <w:rsid w:val="00C37143"/>
    <w:rPr>
      <w:b/>
    </w:rPr>
  </w:style>
  <w:style w:type="paragraph" w:customStyle="1" w:styleId="BAPLTextItalic">
    <w:name w:val="BAPL Text Italic"/>
    <w:basedOn w:val="BAPLTextNormal"/>
    <w:next w:val="BAPLTextNormal"/>
    <w:qFormat/>
    <w:rsid w:val="00C37143"/>
    <w:rPr>
      <w:i/>
    </w:rPr>
  </w:style>
  <w:style w:type="character" w:styleId="CommentReference">
    <w:name w:val="annotation reference"/>
    <w:basedOn w:val="DefaultParagraphFont"/>
    <w:uiPriority w:val="99"/>
    <w:semiHidden/>
    <w:unhideWhenUsed/>
    <w:rsid w:val="00C37143"/>
    <w:rPr>
      <w:sz w:val="18"/>
      <w:szCs w:val="18"/>
    </w:rPr>
  </w:style>
  <w:style w:type="paragraph" w:styleId="CommentText">
    <w:name w:val="annotation text"/>
    <w:basedOn w:val="Normal"/>
    <w:link w:val="CommentTextChar"/>
    <w:uiPriority w:val="99"/>
    <w:unhideWhenUsed/>
    <w:rsid w:val="00C37143"/>
    <w:pPr>
      <w:spacing w:line="240" w:lineRule="auto"/>
    </w:pPr>
    <w:rPr>
      <w:sz w:val="24"/>
      <w:szCs w:val="24"/>
    </w:rPr>
  </w:style>
  <w:style w:type="character" w:customStyle="1" w:styleId="CommentTextChar">
    <w:name w:val="Comment Text Char"/>
    <w:basedOn w:val="DefaultParagraphFont"/>
    <w:link w:val="CommentText"/>
    <w:uiPriority w:val="99"/>
    <w:rsid w:val="00C37143"/>
    <w:rPr>
      <w:rFonts w:ascii="Tahoma" w:eastAsia="PMingLiU" w:hAnsi="Tahoma" w:cs="Tahoma"/>
      <w:lang w:val="en-AU" w:eastAsia="zh-TW"/>
    </w:rPr>
  </w:style>
  <w:style w:type="paragraph" w:styleId="CommentSubject">
    <w:name w:val="annotation subject"/>
    <w:basedOn w:val="CommentText"/>
    <w:next w:val="CommentText"/>
    <w:link w:val="CommentSubjectChar"/>
    <w:uiPriority w:val="99"/>
    <w:semiHidden/>
    <w:unhideWhenUsed/>
    <w:rsid w:val="00C37143"/>
    <w:rPr>
      <w:b/>
      <w:bCs/>
      <w:sz w:val="20"/>
      <w:szCs w:val="20"/>
    </w:rPr>
  </w:style>
  <w:style w:type="character" w:customStyle="1" w:styleId="CommentSubjectChar">
    <w:name w:val="Comment Subject Char"/>
    <w:basedOn w:val="CommentTextChar"/>
    <w:link w:val="CommentSubject"/>
    <w:uiPriority w:val="99"/>
    <w:semiHidden/>
    <w:rsid w:val="00C37143"/>
    <w:rPr>
      <w:rFonts w:ascii="Tahoma" w:eastAsia="PMingLiU" w:hAnsi="Tahoma" w:cs="Tahoma"/>
      <w:b/>
      <w:bCs/>
      <w:sz w:val="20"/>
      <w:szCs w:val="20"/>
      <w:lang w:val="en-AU" w:eastAsia="zh-TW"/>
    </w:rPr>
  </w:style>
  <w:style w:type="paragraph" w:styleId="BalloonText">
    <w:name w:val="Balloon Text"/>
    <w:basedOn w:val="Normal"/>
    <w:link w:val="BalloonTextChar"/>
    <w:uiPriority w:val="99"/>
    <w:semiHidden/>
    <w:unhideWhenUsed/>
    <w:rsid w:val="00C3714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37143"/>
    <w:rPr>
      <w:rFonts w:ascii="Times New Roman" w:eastAsia="PMingLiU" w:hAnsi="Times New Roman" w:cs="Times New Roman"/>
      <w:sz w:val="18"/>
      <w:szCs w:val="18"/>
      <w:lang w:val="en-AU" w:eastAsia="zh-TW"/>
    </w:rPr>
  </w:style>
  <w:style w:type="table" w:customStyle="1" w:styleId="BAPLTableStyle">
    <w:name w:val="BAPL Table Style"/>
    <w:basedOn w:val="TableNormal"/>
    <w:uiPriority w:val="99"/>
    <w:rsid w:val="00C37143"/>
    <w:rPr>
      <w:rFonts w:ascii="Tahoma" w:hAnsi="Tahoma"/>
      <w:color w:val="000000" w:themeColor="text1"/>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rFonts w:ascii="Tahoma" w:hAnsi="Tahoma"/>
        <w:b/>
        <w:color w:val="FFFFFF" w:themeColor="background1"/>
        <w:sz w:val="20"/>
      </w:rPr>
      <w:tblPr/>
      <w:trPr>
        <w:tblHeader/>
      </w:trPr>
      <w:tcPr>
        <w:shd w:val="clear" w:color="auto" w:fill="13558E"/>
      </w:tcPr>
    </w:tblStylePr>
  </w:style>
  <w:style w:type="table" w:styleId="TableGrid">
    <w:name w:val="Table Grid"/>
    <w:basedOn w:val="TableNormal"/>
    <w:uiPriority w:val="39"/>
    <w:rsid w:val="00C37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BAPL Caption"/>
    <w:basedOn w:val="BAPLTextNormal"/>
    <w:next w:val="BAPLTextNormal"/>
    <w:uiPriority w:val="35"/>
    <w:unhideWhenUsed/>
    <w:qFormat/>
    <w:rsid w:val="00C37143"/>
    <w:pPr>
      <w:spacing w:before="120"/>
      <w:jc w:val="center"/>
    </w:pPr>
    <w:rPr>
      <w:iCs/>
      <w:caps/>
      <w:color w:val="000000" w:themeColor="text1"/>
      <w:szCs w:val="18"/>
    </w:rPr>
  </w:style>
  <w:style w:type="paragraph" w:customStyle="1" w:styleId="BAPLTitle">
    <w:name w:val="BAPL Title"/>
    <w:basedOn w:val="Title"/>
    <w:next w:val="BAPLTextNormal"/>
    <w:qFormat/>
    <w:rsid w:val="00C37143"/>
    <w:pPr>
      <w:spacing w:before="240"/>
      <w:jc w:val="center"/>
    </w:pPr>
    <w:rPr>
      <w:rFonts w:ascii="Tahoma" w:hAnsi="Tahoma"/>
      <w:b/>
      <w:color w:val="13558E"/>
    </w:rPr>
  </w:style>
  <w:style w:type="paragraph" w:styleId="Title">
    <w:name w:val="Title"/>
    <w:basedOn w:val="Normal"/>
    <w:next w:val="Normal"/>
    <w:link w:val="TitleChar"/>
    <w:uiPriority w:val="10"/>
    <w:rsid w:val="00C371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143"/>
    <w:rPr>
      <w:rFonts w:asciiTheme="majorHAnsi" w:eastAsiaTheme="majorEastAsia" w:hAnsiTheme="majorHAnsi" w:cstheme="majorBidi"/>
      <w:spacing w:val="-10"/>
      <w:kern w:val="28"/>
      <w:sz w:val="56"/>
      <w:szCs w:val="56"/>
      <w:lang w:val="en-AU" w:eastAsia="zh-TW"/>
    </w:rPr>
  </w:style>
  <w:style w:type="paragraph" w:customStyle="1" w:styleId="BAPLTextUnderline">
    <w:name w:val="BAPL Text Underline"/>
    <w:basedOn w:val="BAPLTextNormal"/>
    <w:next w:val="BAPLTextNormal"/>
    <w:qFormat/>
    <w:rsid w:val="00C37143"/>
    <w:rPr>
      <w:color w:val="000000" w:themeColor="text1"/>
      <w:u w:val="single"/>
    </w:rPr>
  </w:style>
  <w:style w:type="paragraph" w:styleId="NoSpacing">
    <w:name w:val="No Spacing"/>
    <w:link w:val="NoSpacingChar"/>
    <w:uiPriority w:val="1"/>
    <w:rsid w:val="00C37143"/>
    <w:rPr>
      <w:rFonts w:eastAsiaTheme="minorEastAsia"/>
      <w:sz w:val="22"/>
      <w:szCs w:val="22"/>
      <w:lang w:eastAsia="zh-CN"/>
    </w:rPr>
  </w:style>
  <w:style w:type="character" w:customStyle="1" w:styleId="NoSpacingChar">
    <w:name w:val="No Spacing Char"/>
    <w:basedOn w:val="DefaultParagraphFont"/>
    <w:link w:val="NoSpacing"/>
    <w:uiPriority w:val="1"/>
    <w:rsid w:val="00C37143"/>
    <w:rPr>
      <w:rFonts w:eastAsiaTheme="minorEastAsia"/>
      <w:sz w:val="22"/>
      <w:szCs w:val="22"/>
      <w:lang w:eastAsia="zh-CN"/>
    </w:rPr>
  </w:style>
  <w:style w:type="paragraph" w:styleId="TOCHeading">
    <w:name w:val="TOC Heading"/>
    <w:aliases w:val="BAPL TOC Heading"/>
    <w:basedOn w:val="Heading1"/>
    <w:next w:val="BAPLTextNormal"/>
    <w:uiPriority w:val="39"/>
    <w:unhideWhenUsed/>
    <w:qFormat/>
    <w:rsid w:val="00C37143"/>
    <w:pPr>
      <w:spacing w:before="480"/>
      <w:outlineLvl w:val="9"/>
    </w:pPr>
    <w:rPr>
      <w:rFonts w:ascii="Tahoma" w:hAnsi="Tahoma"/>
      <w:b/>
      <w:bCs/>
      <w:color w:val="000000" w:themeColor="text1"/>
      <w:szCs w:val="28"/>
      <w:lang w:val="en-US" w:eastAsia="en-US"/>
    </w:rPr>
  </w:style>
  <w:style w:type="paragraph" w:styleId="TOC1">
    <w:name w:val="toc 1"/>
    <w:basedOn w:val="Normal"/>
    <w:next w:val="Normal"/>
    <w:uiPriority w:val="39"/>
    <w:unhideWhenUsed/>
    <w:rsid w:val="00C37143"/>
    <w:pPr>
      <w:spacing w:before="120" w:after="0"/>
    </w:pPr>
    <w:rPr>
      <w:rFonts w:asciiTheme="minorHAnsi" w:hAnsiTheme="minorHAnsi"/>
      <w:b/>
      <w:bCs/>
      <w:sz w:val="24"/>
      <w:szCs w:val="24"/>
    </w:rPr>
  </w:style>
  <w:style w:type="paragraph" w:styleId="TOC2">
    <w:name w:val="toc 2"/>
    <w:basedOn w:val="Normal"/>
    <w:next w:val="Normal"/>
    <w:uiPriority w:val="39"/>
    <w:unhideWhenUsed/>
    <w:rsid w:val="00C37143"/>
    <w:pPr>
      <w:spacing w:after="0"/>
      <w:ind w:left="200"/>
    </w:pPr>
    <w:rPr>
      <w:rFonts w:asciiTheme="minorHAnsi" w:hAnsiTheme="minorHAnsi"/>
      <w:b/>
      <w:bCs/>
      <w:sz w:val="22"/>
      <w:szCs w:val="22"/>
    </w:rPr>
  </w:style>
  <w:style w:type="paragraph" w:styleId="TOC3">
    <w:name w:val="toc 3"/>
    <w:basedOn w:val="Normal"/>
    <w:next w:val="BAPLTextNormal"/>
    <w:uiPriority w:val="39"/>
    <w:unhideWhenUsed/>
    <w:rsid w:val="00C37143"/>
    <w:pPr>
      <w:spacing w:after="0"/>
      <w:ind w:left="400"/>
    </w:pPr>
    <w:rPr>
      <w:rFonts w:asciiTheme="minorHAnsi" w:hAnsiTheme="minorHAnsi"/>
      <w:sz w:val="22"/>
      <w:szCs w:val="22"/>
    </w:rPr>
  </w:style>
  <w:style w:type="paragraph" w:styleId="TOC4">
    <w:name w:val="toc 4"/>
    <w:basedOn w:val="Normal"/>
    <w:next w:val="Normal"/>
    <w:autoRedefine/>
    <w:uiPriority w:val="39"/>
    <w:unhideWhenUsed/>
    <w:rsid w:val="00C37143"/>
    <w:pPr>
      <w:spacing w:after="0"/>
      <w:ind w:left="600"/>
    </w:pPr>
    <w:rPr>
      <w:rFonts w:asciiTheme="minorHAnsi" w:hAnsiTheme="minorHAnsi"/>
    </w:rPr>
  </w:style>
  <w:style w:type="paragraph" w:styleId="TOC5">
    <w:name w:val="toc 5"/>
    <w:basedOn w:val="Normal"/>
    <w:next w:val="Normal"/>
    <w:autoRedefine/>
    <w:uiPriority w:val="39"/>
    <w:unhideWhenUsed/>
    <w:rsid w:val="00C37143"/>
    <w:pPr>
      <w:spacing w:after="0"/>
      <w:ind w:left="800"/>
    </w:pPr>
    <w:rPr>
      <w:rFonts w:asciiTheme="minorHAnsi" w:hAnsiTheme="minorHAnsi"/>
    </w:rPr>
  </w:style>
  <w:style w:type="paragraph" w:styleId="TOC6">
    <w:name w:val="toc 6"/>
    <w:basedOn w:val="Normal"/>
    <w:next w:val="Normal"/>
    <w:autoRedefine/>
    <w:uiPriority w:val="39"/>
    <w:unhideWhenUsed/>
    <w:rsid w:val="00C37143"/>
    <w:pPr>
      <w:spacing w:after="0"/>
      <w:ind w:left="1000"/>
    </w:pPr>
    <w:rPr>
      <w:rFonts w:asciiTheme="minorHAnsi" w:hAnsiTheme="minorHAnsi"/>
    </w:rPr>
  </w:style>
  <w:style w:type="paragraph" w:styleId="TOC7">
    <w:name w:val="toc 7"/>
    <w:basedOn w:val="Normal"/>
    <w:next w:val="Normal"/>
    <w:autoRedefine/>
    <w:uiPriority w:val="39"/>
    <w:unhideWhenUsed/>
    <w:rsid w:val="00C37143"/>
    <w:pPr>
      <w:spacing w:after="0"/>
      <w:ind w:left="1200"/>
    </w:pPr>
    <w:rPr>
      <w:rFonts w:asciiTheme="minorHAnsi" w:hAnsiTheme="minorHAnsi"/>
    </w:rPr>
  </w:style>
  <w:style w:type="paragraph" w:styleId="TOC8">
    <w:name w:val="toc 8"/>
    <w:basedOn w:val="Normal"/>
    <w:next w:val="Normal"/>
    <w:autoRedefine/>
    <w:uiPriority w:val="39"/>
    <w:unhideWhenUsed/>
    <w:rsid w:val="00C37143"/>
    <w:pPr>
      <w:spacing w:after="0"/>
      <w:ind w:left="1400"/>
    </w:pPr>
    <w:rPr>
      <w:rFonts w:asciiTheme="minorHAnsi" w:hAnsiTheme="minorHAnsi"/>
    </w:rPr>
  </w:style>
  <w:style w:type="paragraph" w:styleId="TOC9">
    <w:name w:val="toc 9"/>
    <w:basedOn w:val="Normal"/>
    <w:next w:val="Normal"/>
    <w:autoRedefine/>
    <w:uiPriority w:val="39"/>
    <w:unhideWhenUsed/>
    <w:rsid w:val="00C37143"/>
    <w:pPr>
      <w:spacing w:after="0"/>
      <w:ind w:left="1600"/>
    </w:pPr>
    <w:rPr>
      <w:rFonts w:asciiTheme="minorHAnsi" w:hAnsiTheme="minorHAnsi"/>
    </w:rPr>
  </w:style>
  <w:style w:type="paragraph" w:customStyle="1" w:styleId="BAPLAppendix">
    <w:name w:val="BAPL Appendix"/>
    <w:basedOn w:val="BAPLHeading1"/>
    <w:next w:val="BAPLTextNormal"/>
    <w:qFormat/>
    <w:rsid w:val="00C37143"/>
    <w:pPr>
      <w:numPr>
        <w:numId w:val="0"/>
      </w:numPr>
    </w:pPr>
  </w:style>
  <w:style w:type="paragraph" w:styleId="TableofFigures">
    <w:name w:val="table of figures"/>
    <w:basedOn w:val="Normal"/>
    <w:next w:val="Normal"/>
    <w:uiPriority w:val="99"/>
    <w:unhideWhenUsed/>
    <w:rsid w:val="00D12EBB"/>
    <w:pPr>
      <w:spacing w:after="0"/>
      <w:ind w:left="400" w:hanging="400"/>
    </w:pPr>
    <w:rPr>
      <w:rFonts w:asciiTheme="minorHAnsi" w:hAnsiTheme="minorHAnsi"/>
      <w:caps/>
    </w:rPr>
  </w:style>
  <w:style w:type="character" w:customStyle="1" w:styleId="Heading4Char">
    <w:name w:val="Heading 4 Char"/>
    <w:basedOn w:val="DefaultParagraphFont"/>
    <w:link w:val="Heading4"/>
    <w:uiPriority w:val="9"/>
    <w:rsid w:val="00E60CCE"/>
    <w:rPr>
      <w:rFonts w:asciiTheme="majorHAnsi" w:eastAsiaTheme="majorEastAsia" w:hAnsiTheme="majorHAnsi" w:cstheme="majorBidi"/>
      <w:i/>
      <w:iCs/>
      <w:color w:val="2E74B5" w:themeColor="accent1" w:themeShade="BF"/>
      <w:sz w:val="20"/>
      <w:szCs w:val="20"/>
      <w:lang w:val="en-AU" w:eastAsia="zh-TW"/>
    </w:rPr>
  </w:style>
  <w:style w:type="paragraph" w:styleId="Revision">
    <w:name w:val="Revision"/>
    <w:hidden/>
    <w:uiPriority w:val="99"/>
    <w:semiHidden/>
    <w:rsid w:val="008B5761"/>
    <w:rPr>
      <w:rFonts w:ascii="Tahoma" w:eastAsia="PMingLiU" w:hAnsi="Tahoma" w:cs="Tahoma"/>
      <w:sz w:val="20"/>
      <w:szCs w:val="20"/>
      <w:lang w:val="en-AU" w:eastAsia="zh-TW"/>
    </w:rPr>
  </w:style>
  <w:style w:type="character" w:customStyle="1" w:styleId="BAPLTextNormalChar">
    <w:name w:val="BAPL Text Normal Char"/>
    <w:basedOn w:val="DefaultParagraphFont"/>
    <w:link w:val="BAPLTextNormal"/>
    <w:rsid w:val="003221E0"/>
    <w:rPr>
      <w:rFonts w:ascii="Tahoma" w:eastAsia="PMingLiU" w:hAnsi="Tahoma" w:cs="Tahoma"/>
      <w:sz w:val="20"/>
      <w:szCs w:val="20"/>
      <w:lang w:val="en-AU" w:eastAsia="zh-TW"/>
    </w:rPr>
  </w:style>
  <w:style w:type="paragraph" w:styleId="BodyText">
    <w:name w:val="Body Text"/>
    <w:basedOn w:val="Normal"/>
    <w:link w:val="BodyTextChar"/>
    <w:rsid w:val="00D60F70"/>
    <w:pPr>
      <w:widowControl w:val="0"/>
      <w:spacing w:after="120" w:line="240" w:lineRule="auto"/>
      <w:jc w:val="both"/>
    </w:pPr>
    <w:rPr>
      <w:rFonts w:eastAsia="Times New Roman" w:cs="Times New Roman"/>
      <w:lang w:eastAsia="en-AU"/>
    </w:rPr>
  </w:style>
  <w:style w:type="character" w:customStyle="1" w:styleId="BodyTextChar">
    <w:name w:val="Body Text Char"/>
    <w:basedOn w:val="DefaultParagraphFont"/>
    <w:link w:val="BodyText"/>
    <w:rsid w:val="00D60F70"/>
    <w:rPr>
      <w:rFonts w:ascii="Tahoma" w:eastAsia="Times New Roman" w:hAnsi="Tahoma" w:cs="Times New Roman"/>
      <w:sz w:val="20"/>
      <w:szCs w:val="20"/>
      <w:lang w:val="en-AU" w:eastAsia="en-AU"/>
    </w:rPr>
  </w:style>
  <w:style w:type="paragraph" w:customStyle="1" w:styleId="BodyText-List">
    <w:name w:val="Body Text - List"/>
    <w:rsid w:val="00D60F70"/>
    <w:pPr>
      <w:spacing w:after="120"/>
    </w:pPr>
    <w:rPr>
      <w:rFonts w:ascii="Arial" w:eastAsia="Times New Roman" w:hAnsi="Arial" w:cs="Arial"/>
      <w:sz w:val="20"/>
      <w:lang w:val="en-AU"/>
    </w:rPr>
  </w:style>
  <w:style w:type="character" w:customStyle="1" w:styleId="Bullet-Blue">
    <w:name w:val="Bullet - Blue"/>
    <w:rsid w:val="00D60F70"/>
    <w:rPr>
      <w:rFonts w:ascii="Arial" w:eastAsia="Times" w:hAnsi="Arial" w:cs="Arial"/>
      <w:color w:val="0000FF"/>
    </w:rPr>
  </w:style>
  <w:style w:type="character" w:styleId="UnresolvedMention">
    <w:name w:val="Unresolved Mention"/>
    <w:basedOn w:val="DefaultParagraphFont"/>
    <w:uiPriority w:val="99"/>
    <w:rsid w:val="008A2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27130">
      <w:bodyDiv w:val="1"/>
      <w:marLeft w:val="0"/>
      <w:marRight w:val="0"/>
      <w:marTop w:val="0"/>
      <w:marBottom w:val="0"/>
      <w:divBdr>
        <w:top w:val="none" w:sz="0" w:space="0" w:color="auto"/>
        <w:left w:val="none" w:sz="0" w:space="0" w:color="auto"/>
        <w:bottom w:val="none" w:sz="0" w:space="0" w:color="auto"/>
        <w:right w:val="none" w:sz="0" w:space="0" w:color="auto"/>
      </w:divBdr>
    </w:div>
    <w:div w:id="6956218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business-analysis.com.au"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info@business-analysis.com.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360logica.com/software_testing_cycle_sm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mailto:info@business-analysis.com.au"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busanalysts.com.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GoogleDrive/My%20Drive/20%20Consulting%20Templates/30%20Business%20Requirements/BAPL%20Business%20Requirements%20Specification%20-%20Template%20v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86EE70E-A3F1-5D49-88FB-9F9B5786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BAPL Business Requirements Specification - Template v0.02.dotx</Template>
  <TotalTime>1</TotalTime>
  <Pages>18</Pages>
  <Words>2540</Words>
  <Characters>14482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Adwait Kulkarni</dc:creator>
  <cp:keywords/>
  <dc:description/>
  <cp:lastModifiedBy>Intern</cp:lastModifiedBy>
  <cp:revision>3</cp:revision>
  <cp:lastPrinted>2016-08-09T05:11:00Z</cp:lastPrinted>
  <dcterms:created xsi:type="dcterms:W3CDTF">2020-10-30T04:43:00Z</dcterms:created>
  <dcterms:modified xsi:type="dcterms:W3CDTF">2020-10-30T04:44:00Z</dcterms:modified>
</cp:coreProperties>
</file>